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CC2F0" w14:textId="1D323AA1" w:rsidR="008C59D6" w:rsidRPr="000B6472" w:rsidRDefault="008C59D6" w:rsidP="008C59D6">
      <w:pPr>
        <w:wordWrap w:val="0"/>
        <w:jc w:val="right"/>
        <w:rPr>
          <w:rFonts w:asciiTheme="minorEastAsia" w:eastAsiaTheme="minorEastAsia" w:hAnsiTheme="minorEastAsia"/>
          <w:color w:val="000000"/>
        </w:rPr>
      </w:pPr>
      <w:r w:rsidRPr="000B6472">
        <w:rPr>
          <w:rFonts w:asciiTheme="minorEastAsia" w:eastAsiaTheme="minorEastAsia" w:hAnsiTheme="minorEastAsia" w:hint="eastAsia"/>
          <w:color w:val="000000"/>
        </w:rPr>
        <w:t>日物教近畿第</w:t>
      </w:r>
      <w:r w:rsidR="000B6472" w:rsidRPr="000B6472">
        <w:rPr>
          <w:rFonts w:asciiTheme="minorEastAsia" w:eastAsiaTheme="minorEastAsia" w:hAnsiTheme="minorEastAsia" w:hint="eastAsia"/>
          <w:color w:val="000000"/>
        </w:rPr>
        <w:t>24201</w:t>
      </w:r>
      <w:r w:rsidRPr="000B6472">
        <w:rPr>
          <w:rFonts w:asciiTheme="minorEastAsia" w:eastAsiaTheme="minorEastAsia" w:hAnsiTheme="minorEastAsia" w:hint="eastAsia"/>
          <w:color w:val="000000"/>
        </w:rPr>
        <w:t>号</w:t>
      </w:r>
    </w:p>
    <w:p w14:paraId="39DF4615" w14:textId="15E42146" w:rsidR="008C59D6" w:rsidRPr="000B6472" w:rsidRDefault="008C59D6" w:rsidP="008C59D6">
      <w:pPr>
        <w:wordWrap w:val="0"/>
        <w:jc w:val="right"/>
        <w:rPr>
          <w:rFonts w:asciiTheme="minorEastAsia" w:eastAsiaTheme="minorEastAsia" w:hAnsiTheme="minorEastAsia"/>
        </w:rPr>
      </w:pPr>
      <w:r w:rsidRPr="000B6472">
        <w:rPr>
          <w:rFonts w:asciiTheme="minorEastAsia" w:eastAsiaTheme="minorEastAsia" w:hAnsiTheme="minorEastAsia" w:hint="eastAsia"/>
        </w:rPr>
        <w:t>20</w:t>
      </w:r>
      <w:r w:rsidR="00DD30E6" w:rsidRPr="000B6472">
        <w:rPr>
          <w:rFonts w:asciiTheme="minorEastAsia" w:eastAsiaTheme="minorEastAsia" w:hAnsiTheme="minorEastAsia" w:hint="eastAsia"/>
        </w:rPr>
        <w:t>2</w:t>
      </w:r>
      <w:r w:rsidR="00686177" w:rsidRPr="000B6472">
        <w:rPr>
          <w:rFonts w:asciiTheme="minorEastAsia" w:eastAsiaTheme="minorEastAsia" w:hAnsiTheme="minorEastAsia" w:hint="eastAsia"/>
        </w:rPr>
        <w:t>4</w:t>
      </w:r>
      <w:r w:rsidRPr="000B6472">
        <w:rPr>
          <w:rFonts w:asciiTheme="minorEastAsia" w:eastAsiaTheme="minorEastAsia" w:hAnsiTheme="minorEastAsia" w:hint="eastAsia"/>
        </w:rPr>
        <w:t>年</w:t>
      </w:r>
      <w:r w:rsidR="00FF184D" w:rsidRPr="000B6472">
        <w:rPr>
          <w:rFonts w:asciiTheme="minorEastAsia" w:eastAsiaTheme="minorEastAsia" w:hAnsiTheme="minorEastAsia" w:hint="eastAsia"/>
        </w:rPr>
        <w:t>８</w:t>
      </w:r>
      <w:r w:rsidRPr="000B6472">
        <w:rPr>
          <w:rFonts w:asciiTheme="minorEastAsia" w:eastAsiaTheme="minorEastAsia" w:hAnsiTheme="minorEastAsia" w:hint="eastAsia"/>
        </w:rPr>
        <w:t>月</w:t>
      </w:r>
      <w:r w:rsidR="000B6472" w:rsidRPr="000B6472">
        <w:rPr>
          <w:rFonts w:asciiTheme="minorEastAsia" w:eastAsiaTheme="minorEastAsia" w:hAnsiTheme="minorEastAsia" w:hint="eastAsia"/>
        </w:rPr>
        <w:t>20</w:t>
      </w:r>
      <w:r w:rsidRPr="000B6472">
        <w:rPr>
          <w:rFonts w:asciiTheme="minorEastAsia" w:eastAsiaTheme="minorEastAsia" w:hAnsiTheme="minorEastAsia" w:hint="eastAsia"/>
        </w:rPr>
        <w:t>日</w:t>
      </w:r>
    </w:p>
    <w:p w14:paraId="459065C0" w14:textId="77777777" w:rsidR="008C59D6" w:rsidRPr="0056581B" w:rsidRDefault="008C59D6" w:rsidP="008C59D6">
      <w:pPr>
        <w:ind w:right="840" w:firstLineChars="100" w:firstLine="193"/>
      </w:pPr>
      <w:r>
        <w:rPr>
          <w:rFonts w:hint="eastAsia"/>
        </w:rPr>
        <w:t>理科担当者</w:t>
      </w:r>
      <w:r w:rsidRPr="0056581B">
        <w:rPr>
          <w:rFonts w:hint="eastAsia"/>
        </w:rPr>
        <w:t xml:space="preserve">　様</w:t>
      </w:r>
    </w:p>
    <w:p w14:paraId="4F9C5396" w14:textId="3447BBBB" w:rsidR="008C59D6" w:rsidRPr="0056581B" w:rsidRDefault="008C59D6" w:rsidP="008C59D6">
      <w:pPr>
        <w:ind w:right="-1"/>
      </w:pPr>
      <w:r w:rsidRPr="0056581B">
        <w:rPr>
          <w:rFonts w:hint="eastAsia"/>
        </w:rPr>
        <w:t xml:space="preserve">　　　　　　　　　　　　　　　　　　　　　</w:t>
      </w:r>
      <w:r>
        <w:rPr>
          <w:rFonts w:hint="eastAsia"/>
        </w:rPr>
        <w:t xml:space="preserve">　　</w:t>
      </w:r>
      <w:r w:rsidRPr="0056581B">
        <w:rPr>
          <w:rFonts w:hint="eastAsia"/>
        </w:rPr>
        <w:t xml:space="preserve">　　</w:t>
      </w:r>
      <w:r w:rsidR="00A52F63">
        <w:rPr>
          <w:rFonts w:hint="eastAsia"/>
        </w:rPr>
        <w:t xml:space="preserve">　　</w:t>
      </w:r>
      <w:r w:rsidRPr="0056581B">
        <w:rPr>
          <w:rFonts w:hint="eastAsia"/>
        </w:rPr>
        <w:t>日本物理教育学会近畿支部</w:t>
      </w:r>
    </w:p>
    <w:p w14:paraId="3B3F7D5B" w14:textId="5C4FB228" w:rsidR="008C59D6" w:rsidRPr="0056581B" w:rsidRDefault="008C59D6" w:rsidP="008C59D6">
      <w:pPr>
        <w:ind w:right="-1"/>
      </w:pPr>
      <w:r w:rsidRPr="0056581B">
        <w:rPr>
          <w:rFonts w:hint="eastAsia"/>
        </w:rPr>
        <w:t xml:space="preserve">　　　　　　　　　　　　　　　　　　　　　　　　</w:t>
      </w:r>
      <w:r>
        <w:rPr>
          <w:rFonts w:hint="eastAsia"/>
        </w:rPr>
        <w:t xml:space="preserve">　</w:t>
      </w:r>
      <w:r w:rsidR="00A52F63">
        <w:rPr>
          <w:rFonts w:hint="eastAsia"/>
        </w:rPr>
        <w:t xml:space="preserve">　　</w:t>
      </w:r>
      <w:r>
        <w:rPr>
          <w:rFonts w:hint="eastAsia"/>
        </w:rPr>
        <w:t xml:space="preserve">　　</w:t>
      </w:r>
      <w:r w:rsidRPr="0056581B">
        <w:rPr>
          <w:rFonts w:hint="eastAsia"/>
        </w:rPr>
        <w:t xml:space="preserve">支部長　</w:t>
      </w:r>
      <w:r w:rsidR="00E52A6F">
        <w:rPr>
          <w:rFonts w:hint="eastAsia"/>
        </w:rPr>
        <w:t xml:space="preserve">　　</w:t>
      </w:r>
      <w:r w:rsidR="0067666B">
        <w:rPr>
          <w:rFonts w:hint="eastAsia"/>
        </w:rPr>
        <w:t>林　　正人</w:t>
      </w:r>
      <w:r w:rsidRPr="00A517C4">
        <w:rPr>
          <w:rFonts w:hint="eastAsia"/>
        </w:rPr>
        <w:t>（</w:t>
      </w:r>
      <w:r w:rsidR="0067666B">
        <w:rPr>
          <w:rFonts w:hint="eastAsia"/>
        </w:rPr>
        <w:t>大阪工業</w:t>
      </w:r>
      <w:r w:rsidR="00E52A6F">
        <w:rPr>
          <w:rFonts w:hint="eastAsia"/>
        </w:rPr>
        <w:t>大学</w:t>
      </w:r>
      <w:r w:rsidRPr="00A517C4">
        <w:rPr>
          <w:rFonts w:hint="eastAsia"/>
        </w:rPr>
        <w:t>）</w:t>
      </w:r>
    </w:p>
    <w:p w14:paraId="0DB8DA10" w14:textId="3CDCFD40" w:rsidR="008C59D6" w:rsidRPr="0056581B" w:rsidRDefault="008C59D6" w:rsidP="008C59D6">
      <w:pPr>
        <w:ind w:right="-1"/>
      </w:pPr>
      <w:r w:rsidRPr="0056581B">
        <w:rPr>
          <w:rFonts w:hint="eastAsia"/>
        </w:rPr>
        <w:t xml:space="preserve">　　　　　　　　　　　　　　　　　　　　　</w:t>
      </w:r>
      <w:r>
        <w:rPr>
          <w:rFonts w:hint="eastAsia"/>
        </w:rPr>
        <w:t xml:space="preserve">　　</w:t>
      </w:r>
      <w:r w:rsidRPr="0056581B">
        <w:rPr>
          <w:rFonts w:hint="eastAsia"/>
        </w:rPr>
        <w:t xml:space="preserve">　</w:t>
      </w:r>
      <w:r w:rsidR="00A52F63">
        <w:rPr>
          <w:rFonts w:hint="eastAsia"/>
        </w:rPr>
        <w:t xml:space="preserve">　　</w:t>
      </w:r>
      <w:r w:rsidRPr="0056581B">
        <w:rPr>
          <w:rFonts w:hint="eastAsia"/>
        </w:rPr>
        <w:t xml:space="preserve">　高校物理基本実験講習会</w:t>
      </w:r>
    </w:p>
    <w:p w14:paraId="07924EAA" w14:textId="79E5AF9D" w:rsidR="008C59D6" w:rsidRPr="0056581B" w:rsidRDefault="008C59D6" w:rsidP="008C59D6">
      <w:pPr>
        <w:ind w:right="-1"/>
      </w:pPr>
      <w:r w:rsidRPr="0056581B">
        <w:rPr>
          <w:rFonts w:hint="eastAsia"/>
        </w:rPr>
        <w:t xml:space="preserve">　　　　　　　　　　　　　　　　　　　　　　</w:t>
      </w:r>
      <w:r>
        <w:rPr>
          <w:rFonts w:hint="eastAsia"/>
        </w:rPr>
        <w:t xml:space="preserve">　　　</w:t>
      </w:r>
      <w:r w:rsidR="00A52F63">
        <w:rPr>
          <w:rFonts w:hint="eastAsia"/>
        </w:rPr>
        <w:t xml:space="preserve">　　</w:t>
      </w:r>
      <w:r w:rsidRPr="0056581B">
        <w:rPr>
          <w:rFonts w:hint="eastAsia"/>
        </w:rPr>
        <w:t xml:space="preserve">　　実行委員長　浮田　</w:t>
      </w:r>
      <w:r w:rsidR="00E52A6F">
        <w:rPr>
          <w:rFonts w:hint="eastAsia"/>
        </w:rPr>
        <w:t xml:space="preserve">　</w:t>
      </w:r>
      <w:r w:rsidRPr="0056581B">
        <w:rPr>
          <w:rFonts w:hint="eastAsia"/>
        </w:rPr>
        <w:t>裕（兵庫県立</w:t>
      </w:r>
      <w:r>
        <w:rPr>
          <w:rFonts w:hint="eastAsia"/>
        </w:rPr>
        <w:t>神戸</w:t>
      </w:r>
      <w:r w:rsidRPr="0056581B">
        <w:rPr>
          <w:rFonts w:hint="eastAsia"/>
        </w:rPr>
        <w:t>高等学校）</w:t>
      </w:r>
    </w:p>
    <w:p w14:paraId="12E081BD" w14:textId="77777777" w:rsidR="008C59D6" w:rsidRPr="0056581B" w:rsidRDefault="008C59D6" w:rsidP="008C59D6">
      <w:pPr>
        <w:ind w:right="-1"/>
      </w:pPr>
    </w:p>
    <w:p w14:paraId="49DDE90E" w14:textId="77777777" w:rsidR="008C59D6" w:rsidRDefault="008C59D6" w:rsidP="008C59D6">
      <w:pPr>
        <w:ind w:right="-1"/>
        <w:jc w:val="center"/>
        <w:rPr>
          <w:sz w:val="32"/>
          <w:szCs w:val="32"/>
        </w:rPr>
      </w:pPr>
      <w:r w:rsidRPr="00B20301">
        <w:rPr>
          <w:rFonts w:hint="eastAsia"/>
          <w:sz w:val="32"/>
          <w:szCs w:val="32"/>
        </w:rPr>
        <w:t>高校物理基本実験講習会</w:t>
      </w:r>
      <w:r>
        <w:rPr>
          <w:rFonts w:hint="eastAsia"/>
          <w:sz w:val="32"/>
          <w:szCs w:val="32"/>
        </w:rPr>
        <w:t>（兵庫会場）</w:t>
      </w:r>
      <w:r w:rsidRPr="00B20301">
        <w:rPr>
          <w:rFonts w:hint="eastAsia"/>
          <w:sz w:val="32"/>
          <w:szCs w:val="32"/>
        </w:rPr>
        <w:t>のご案内</w:t>
      </w:r>
    </w:p>
    <w:p w14:paraId="61429D2B" w14:textId="77777777" w:rsidR="008C59D6" w:rsidRPr="00051A38" w:rsidRDefault="008C59D6" w:rsidP="008C59D6">
      <w:pPr>
        <w:ind w:right="-1"/>
      </w:pPr>
    </w:p>
    <w:p w14:paraId="78C48429" w14:textId="099B12E8" w:rsidR="00D96B0C" w:rsidRDefault="00D96B0C" w:rsidP="00D96B0C">
      <w:pPr>
        <w:ind w:right="-1"/>
      </w:pPr>
      <w:r>
        <w:rPr>
          <w:rFonts w:hint="eastAsia"/>
        </w:rPr>
        <w:t xml:space="preserve">　高校の物理教育において，様々な実験を授業に効果的に導入することは，生徒の理解を助ける上で大きな役割を果たします。教科書等に記載されているいわば定番の実験は，用いられる装置が各校にあるにもかかわらず，準備室の棚に眠っていることも多いと聞きます。本実験講習会では，実験の実施経験が少ない方，高校時代にあまり実験をされなかった方，高校現場でベテラン教師がいなくて実験のノウハウを学ぶ機会がない方や将来教員を目指す学生の方に，高校物理の授業に役立つ基本実験の考え方，実験器具や装置の扱い方を学んでもらい，実験を取り入れた物理の指導法を普及させることを目的としています。本講習では受講者</w:t>
      </w:r>
      <w:r w:rsidR="0067666B">
        <w:rPr>
          <w:rFonts w:hint="eastAsia"/>
        </w:rPr>
        <w:t>〔</w:t>
      </w:r>
      <w:r w:rsidR="009A092A" w:rsidRPr="00503B3D">
        <w:rPr>
          <w:rFonts w:ascii="ＭＳ 明朝" w:hAnsi="ＭＳ 明朝" w:hint="eastAsia"/>
          <w:szCs w:val="21"/>
        </w:rPr>
        <w:t>現職物理（理科）教員</w:t>
      </w:r>
      <w:r w:rsidR="009A092A">
        <w:rPr>
          <w:rFonts w:ascii="ＭＳ 明朝" w:hAnsi="ＭＳ 明朝" w:hint="eastAsia"/>
          <w:szCs w:val="21"/>
        </w:rPr>
        <w:t>，</w:t>
      </w:r>
      <w:r w:rsidR="009A092A" w:rsidRPr="00503B3D">
        <w:rPr>
          <w:rFonts w:ascii="ＭＳ 明朝" w:hAnsi="ＭＳ 明朝" w:hint="eastAsia"/>
          <w:szCs w:val="21"/>
        </w:rPr>
        <w:t>物理（理科）教員を目指す学生</w:t>
      </w:r>
      <w:r w:rsidR="0067666B">
        <w:rPr>
          <w:rFonts w:ascii="ＭＳ 明朝" w:hAnsi="ＭＳ 明朝" w:hint="eastAsia"/>
          <w:szCs w:val="21"/>
        </w:rPr>
        <w:t>〕</w:t>
      </w:r>
      <w:r>
        <w:rPr>
          <w:rFonts w:hint="eastAsia"/>
        </w:rPr>
        <w:t>少人数のグループに分割します。授業の中での実験の目的や位置づけ，準備方法や進め方などを学び，実験のコツや生徒の反応への対応など，気軽な意見交換もしていただければと思います。</w:t>
      </w:r>
    </w:p>
    <w:p w14:paraId="3273944E" w14:textId="77777777" w:rsidR="00DD30E6" w:rsidRPr="00D96B0C" w:rsidRDefault="00DD30E6" w:rsidP="00DD30E6">
      <w:pPr>
        <w:ind w:right="-1"/>
        <w:rPr>
          <w:rFonts w:ascii="ＭＳ 明朝" w:hAnsi="ＭＳ 明朝"/>
          <w:szCs w:val="21"/>
        </w:rPr>
      </w:pPr>
    </w:p>
    <w:p w14:paraId="170D43B0" w14:textId="4A800C01" w:rsidR="00DD30E6" w:rsidRPr="00503B3D" w:rsidRDefault="00DD30E6" w:rsidP="00DD30E6">
      <w:pPr>
        <w:ind w:right="-1"/>
        <w:rPr>
          <w:rFonts w:ascii="ＭＳ 明朝" w:hAnsi="ＭＳ 明朝"/>
          <w:szCs w:val="21"/>
        </w:rPr>
      </w:pPr>
      <w:r w:rsidRPr="00503B3D">
        <w:rPr>
          <w:rFonts w:ascii="ＭＳ 明朝" w:hAnsi="ＭＳ 明朝" w:hint="eastAsia"/>
          <w:szCs w:val="21"/>
        </w:rPr>
        <w:t>期　日</w:t>
      </w:r>
      <w:r>
        <w:rPr>
          <w:rFonts w:ascii="ＭＳ 明朝" w:hAnsi="ＭＳ 明朝" w:hint="eastAsia"/>
          <w:szCs w:val="21"/>
        </w:rPr>
        <w:t xml:space="preserve">　</w:t>
      </w:r>
      <w:r w:rsidRPr="00503B3D">
        <w:rPr>
          <w:rFonts w:ascii="ＭＳ 明朝" w:hAnsi="ＭＳ 明朝" w:hint="eastAsia"/>
          <w:szCs w:val="21"/>
        </w:rPr>
        <w:t xml:space="preserve">　</w:t>
      </w:r>
      <w:r>
        <w:rPr>
          <w:rFonts w:ascii="ＭＳ 明朝" w:hAnsi="ＭＳ 明朝" w:hint="eastAsia"/>
          <w:szCs w:val="21"/>
        </w:rPr>
        <w:t>令和</w:t>
      </w:r>
      <w:r w:rsidR="00C868E1">
        <w:rPr>
          <w:rFonts w:ascii="ＭＳ 明朝" w:hAnsi="ＭＳ 明朝" w:hint="eastAsia"/>
          <w:szCs w:val="21"/>
        </w:rPr>
        <w:t>６</w:t>
      </w:r>
      <w:r w:rsidRPr="00503B3D">
        <w:rPr>
          <w:rFonts w:ascii="ＭＳ 明朝" w:hAnsi="ＭＳ 明朝" w:hint="eastAsia"/>
          <w:szCs w:val="21"/>
        </w:rPr>
        <w:t>年12月</w:t>
      </w:r>
      <w:r w:rsidR="00C868E1">
        <w:rPr>
          <w:rFonts w:ascii="ＭＳ 明朝" w:hAnsi="ＭＳ 明朝" w:hint="eastAsia"/>
          <w:szCs w:val="21"/>
        </w:rPr>
        <w:t>22</w:t>
      </w:r>
      <w:r w:rsidRPr="00503B3D">
        <w:rPr>
          <w:rFonts w:ascii="ＭＳ 明朝" w:hAnsi="ＭＳ 明朝" w:hint="eastAsia"/>
          <w:szCs w:val="21"/>
        </w:rPr>
        <w:t>日（</w:t>
      </w:r>
      <w:r w:rsidR="00C868E1">
        <w:rPr>
          <w:rFonts w:ascii="ＭＳ 明朝" w:hAnsi="ＭＳ 明朝" w:hint="eastAsia"/>
          <w:szCs w:val="21"/>
        </w:rPr>
        <w:t>日</w:t>
      </w:r>
      <w:r w:rsidRPr="00503B3D">
        <w:rPr>
          <w:rFonts w:ascii="ＭＳ 明朝" w:hAnsi="ＭＳ 明朝" w:hint="eastAsia"/>
          <w:szCs w:val="21"/>
        </w:rPr>
        <w:t>） ９時10分～16時40分</w:t>
      </w:r>
    </w:p>
    <w:p w14:paraId="72EA781F" w14:textId="38AE700B" w:rsidR="00DD30E6" w:rsidRDefault="00DD30E6" w:rsidP="00DD30E6">
      <w:pPr>
        <w:ind w:right="-1"/>
        <w:rPr>
          <w:rFonts w:ascii="ＭＳ 明朝" w:hAnsi="ＭＳ 明朝"/>
          <w:szCs w:val="21"/>
        </w:rPr>
      </w:pPr>
      <w:r w:rsidRPr="00503B3D">
        <w:rPr>
          <w:rFonts w:ascii="ＭＳ 明朝" w:hAnsi="ＭＳ 明朝" w:hint="eastAsia"/>
          <w:szCs w:val="21"/>
        </w:rPr>
        <w:t xml:space="preserve">会　場　</w:t>
      </w:r>
      <w:r>
        <w:rPr>
          <w:rFonts w:ascii="ＭＳ 明朝" w:hAnsi="ＭＳ 明朝" w:hint="eastAsia"/>
          <w:szCs w:val="21"/>
        </w:rPr>
        <w:t xml:space="preserve">　</w:t>
      </w:r>
      <w:r w:rsidRPr="00503B3D">
        <w:rPr>
          <w:rFonts w:ascii="ＭＳ 明朝" w:hAnsi="ＭＳ 明朝" w:hint="eastAsia"/>
          <w:szCs w:val="21"/>
        </w:rPr>
        <w:t>兵庫県立</w:t>
      </w:r>
      <w:r>
        <w:rPr>
          <w:rFonts w:ascii="ＭＳ 明朝" w:hAnsi="ＭＳ 明朝" w:hint="eastAsia"/>
          <w:szCs w:val="21"/>
        </w:rPr>
        <w:t>神戸</w:t>
      </w:r>
      <w:r w:rsidRPr="00503B3D">
        <w:rPr>
          <w:rFonts w:ascii="ＭＳ 明朝" w:hAnsi="ＭＳ 明朝" w:hint="eastAsia"/>
          <w:szCs w:val="21"/>
        </w:rPr>
        <w:t>高等学校　物理</w:t>
      </w:r>
      <w:r>
        <w:rPr>
          <w:rFonts w:ascii="ＭＳ 明朝" w:hAnsi="ＭＳ 明朝" w:hint="eastAsia"/>
          <w:szCs w:val="21"/>
        </w:rPr>
        <w:t>教室，化学第１教室，理科講義室</w:t>
      </w:r>
      <w:r w:rsidR="004800B7">
        <w:rPr>
          <w:rFonts w:ascii="ＭＳ 明朝" w:hAnsi="ＭＳ 明朝" w:hint="eastAsia"/>
          <w:szCs w:val="21"/>
        </w:rPr>
        <w:t>，地学教室</w:t>
      </w:r>
      <w:r w:rsidR="0067666B">
        <w:rPr>
          <w:rFonts w:ascii="ＭＳ 明朝" w:hAnsi="ＭＳ 明朝" w:hint="eastAsia"/>
          <w:szCs w:val="21"/>
        </w:rPr>
        <w:t>，視聴覚教室</w:t>
      </w:r>
    </w:p>
    <w:p w14:paraId="280F3E84" w14:textId="3ED2CB75" w:rsidR="00DD30E6" w:rsidRPr="00503B3D" w:rsidRDefault="00DD30E6" w:rsidP="00DD30E6">
      <w:pPr>
        <w:ind w:right="-1" w:firstLineChars="500" w:firstLine="964"/>
        <w:rPr>
          <w:rFonts w:ascii="ＭＳ 明朝" w:hAnsi="ＭＳ 明朝" w:cs="メイリオ"/>
          <w:szCs w:val="21"/>
        </w:rPr>
      </w:pPr>
      <w:r w:rsidRPr="00503B3D">
        <w:rPr>
          <w:rFonts w:ascii="ＭＳ 明朝" w:hAnsi="ＭＳ 明朝" w:cs="メイリオ" w:hint="eastAsia"/>
          <w:szCs w:val="21"/>
        </w:rPr>
        <w:t>〒65</w:t>
      </w:r>
      <w:r>
        <w:rPr>
          <w:rFonts w:ascii="ＭＳ 明朝" w:hAnsi="ＭＳ 明朝" w:cs="メイリオ"/>
          <w:szCs w:val="21"/>
        </w:rPr>
        <w:t>7</w:t>
      </w:r>
      <w:r w:rsidRPr="00503B3D">
        <w:rPr>
          <w:rFonts w:ascii="ＭＳ 明朝" w:hAnsi="ＭＳ 明朝" w:cs="メイリオ" w:hint="eastAsia"/>
          <w:szCs w:val="21"/>
        </w:rPr>
        <w:t>-0</w:t>
      </w:r>
      <w:r w:rsidR="00E20F3A">
        <w:rPr>
          <w:rFonts w:ascii="ＭＳ 明朝" w:hAnsi="ＭＳ 明朝" w:cs="メイリオ" w:hint="eastAsia"/>
          <w:szCs w:val="21"/>
        </w:rPr>
        <w:t>804</w:t>
      </w:r>
      <w:r w:rsidRPr="00503B3D">
        <w:rPr>
          <w:rFonts w:ascii="ＭＳ 明朝" w:hAnsi="ＭＳ 明朝" w:cs="メイリオ" w:hint="eastAsia"/>
          <w:szCs w:val="21"/>
        </w:rPr>
        <w:t xml:space="preserve">　神戸市</w:t>
      </w:r>
      <w:r>
        <w:rPr>
          <w:rFonts w:ascii="ＭＳ 明朝" w:hAnsi="ＭＳ 明朝" w:cs="メイリオ" w:hint="eastAsia"/>
          <w:szCs w:val="21"/>
        </w:rPr>
        <w:t>灘</w:t>
      </w:r>
      <w:r w:rsidRPr="00503B3D">
        <w:rPr>
          <w:rFonts w:ascii="ＭＳ 明朝" w:hAnsi="ＭＳ 明朝" w:cs="メイリオ" w:hint="eastAsia"/>
          <w:szCs w:val="21"/>
        </w:rPr>
        <w:t>区</w:t>
      </w:r>
      <w:r>
        <w:rPr>
          <w:rFonts w:ascii="ＭＳ 明朝" w:hAnsi="ＭＳ 明朝" w:cs="メイリオ" w:hint="eastAsia"/>
          <w:szCs w:val="21"/>
        </w:rPr>
        <w:t>城の下通１</w:t>
      </w:r>
      <w:r w:rsidRPr="00503B3D">
        <w:rPr>
          <w:rFonts w:ascii="ＭＳ 明朝" w:hAnsi="ＭＳ 明朝" w:cs="メイリオ" w:hint="eastAsia"/>
          <w:szCs w:val="21"/>
        </w:rPr>
        <w:t>丁目</w:t>
      </w:r>
      <w:r>
        <w:rPr>
          <w:rFonts w:ascii="ＭＳ 明朝" w:hAnsi="ＭＳ 明朝" w:cs="メイリオ" w:hint="eastAsia"/>
          <w:szCs w:val="21"/>
        </w:rPr>
        <w:t>5-1</w:t>
      </w:r>
    </w:p>
    <w:p w14:paraId="600633A7" w14:textId="28C5B01E" w:rsidR="00DD30E6" w:rsidRPr="00503B3D" w:rsidRDefault="00DD30E6" w:rsidP="008500F7">
      <w:pPr>
        <w:widowControl/>
        <w:shd w:val="clear" w:color="auto" w:fill="FFFFFF"/>
        <w:spacing w:line="240" w:lineRule="atLeast"/>
        <w:ind w:leftChars="499" w:left="991" w:hangingChars="15" w:hanging="29"/>
        <w:jc w:val="left"/>
      </w:pPr>
      <w:r w:rsidRPr="00D10643">
        <w:t>三宮または阪急六甲または新神戸駅</w:t>
      </w:r>
      <w:r w:rsidRPr="00D10643">
        <w:t>(</w:t>
      </w:r>
      <w:r w:rsidRPr="00D10643">
        <w:t>布引</w:t>
      </w:r>
      <w:r w:rsidRPr="00D10643">
        <w:t>)</w:t>
      </w:r>
      <w:r w:rsidRPr="00D10643">
        <w:t>から市バス２系統に乗車，神戸高校前で下車</w:t>
      </w:r>
      <w:r w:rsidRPr="00D10643">
        <w:t>(</w:t>
      </w:r>
      <w:r w:rsidRPr="00D10643">
        <w:t>その間</w:t>
      </w:r>
      <w:r w:rsidRPr="00D10643">
        <w:t>15</w:t>
      </w:r>
      <w:r w:rsidRPr="00D10643">
        <w:t>～</w:t>
      </w:r>
      <w:r w:rsidRPr="00D10643">
        <w:t>25</w:t>
      </w:r>
      <w:r w:rsidRPr="00D10643">
        <w:t>分程度</w:t>
      </w:r>
      <w:r w:rsidRPr="00D10643">
        <w:t xml:space="preserve">) </w:t>
      </w:r>
      <w:r>
        <w:rPr>
          <w:rFonts w:hint="eastAsia"/>
        </w:rPr>
        <w:t>，</w:t>
      </w:r>
      <w:r w:rsidRPr="00D10643">
        <w:t>JR</w:t>
      </w:r>
      <w:r w:rsidRPr="00D10643">
        <w:t>六甲道駅の場合は，市バス</w:t>
      </w:r>
      <w:r w:rsidRPr="00D10643">
        <w:t>18</w:t>
      </w:r>
      <w:r w:rsidRPr="00D10643">
        <w:t>系統に乗車，神戸高校前で下車</w:t>
      </w:r>
      <w:r w:rsidRPr="00D10643">
        <w:t>(</w:t>
      </w:r>
      <w:r w:rsidRPr="00D10643">
        <w:t>その間</w:t>
      </w:r>
      <w:r w:rsidRPr="00D10643">
        <w:t>15</w:t>
      </w:r>
      <w:r w:rsidRPr="00D10643">
        <w:t>～</w:t>
      </w:r>
      <w:r w:rsidRPr="00D10643">
        <w:t>25</w:t>
      </w:r>
      <w:r w:rsidRPr="00D10643">
        <w:t>分程度</w:t>
      </w:r>
      <w:r w:rsidRPr="00D10643">
        <w:t xml:space="preserve">) </w:t>
      </w:r>
      <w:r>
        <w:rPr>
          <w:rFonts w:hint="eastAsia"/>
        </w:rPr>
        <w:t>，</w:t>
      </w:r>
      <w:r w:rsidRPr="00D10643">
        <w:t>阪急王子公園駅から</w:t>
      </w:r>
      <w:r>
        <w:rPr>
          <w:rFonts w:hint="eastAsia"/>
        </w:rPr>
        <w:t>徒歩</w:t>
      </w:r>
      <w:r w:rsidRPr="00D10643">
        <w:t>約</w:t>
      </w:r>
      <w:r w:rsidRPr="00D10643">
        <w:t>20</w:t>
      </w:r>
      <w:r w:rsidRPr="00D10643">
        <w:t>分程度，</w:t>
      </w:r>
      <w:r w:rsidRPr="00D10643">
        <w:t>JR</w:t>
      </w:r>
      <w:r w:rsidRPr="00D10643">
        <w:t>灘駅から</w:t>
      </w:r>
      <w:r>
        <w:rPr>
          <w:rFonts w:hint="eastAsia"/>
        </w:rPr>
        <w:t>徒歩</w:t>
      </w:r>
      <w:r w:rsidRPr="00D10643">
        <w:t>約</w:t>
      </w:r>
      <w:r w:rsidRPr="00D10643">
        <w:t>25</w:t>
      </w:r>
      <w:r w:rsidRPr="00D10643">
        <w:t>分程度</w:t>
      </w:r>
    </w:p>
    <w:p w14:paraId="68F87537" w14:textId="24B24026" w:rsidR="00DD30E6" w:rsidRPr="00503B3D" w:rsidRDefault="00DD30E6" w:rsidP="00DD30E6">
      <w:pPr>
        <w:ind w:right="-1"/>
        <w:rPr>
          <w:rFonts w:ascii="ＭＳ 明朝" w:hAnsi="ＭＳ 明朝"/>
          <w:szCs w:val="21"/>
        </w:rPr>
      </w:pPr>
      <w:r w:rsidRPr="00503B3D">
        <w:rPr>
          <w:rFonts w:ascii="ＭＳ 明朝" w:hAnsi="ＭＳ 明朝" w:hint="eastAsia"/>
          <w:szCs w:val="21"/>
        </w:rPr>
        <w:t>対　象　　現職物理（理科）教員</w:t>
      </w:r>
      <w:r>
        <w:rPr>
          <w:rFonts w:ascii="ＭＳ 明朝" w:hAnsi="ＭＳ 明朝" w:hint="eastAsia"/>
          <w:szCs w:val="21"/>
        </w:rPr>
        <w:t>，</w:t>
      </w:r>
      <w:r w:rsidRPr="00503B3D">
        <w:rPr>
          <w:rFonts w:ascii="ＭＳ 明朝" w:hAnsi="ＭＳ 明朝" w:hint="eastAsia"/>
          <w:szCs w:val="21"/>
        </w:rPr>
        <w:t>物理（理科）教員を目指す</w:t>
      </w:r>
      <w:r w:rsidR="0067666B">
        <w:rPr>
          <w:rFonts w:ascii="ＭＳ 明朝" w:hAnsi="ＭＳ 明朝" w:hint="eastAsia"/>
          <w:szCs w:val="21"/>
        </w:rPr>
        <w:t>学生</w:t>
      </w:r>
    </w:p>
    <w:p w14:paraId="1EB5C03C" w14:textId="4447B602" w:rsidR="00DD30E6" w:rsidRDefault="00DD30E6" w:rsidP="00DD30E6">
      <w:pPr>
        <w:ind w:right="-1"/>
        <w:rPr>
          <w:rFonts w:ascii="ＭＳ 明朝" w:hAnsi="ＭＳ 明朝"/>
          <w:szCs w:val="21"/>
        </w:rPr>
      </w:pPr>
      <w:r w:rsidRPr="00503B3D">
        <w:rPr>
          <w:rFonts w:ascii="ＭＳ 明朝" w:hAnsi="ＭＳ 明朝" w:hint="eastAsia"/>
          <w:szCs w:val="21"/>
        </w:rPr>
        <w:t xml:space="preserve">定　員　　</w:t>
      </w:r>
      <w:bookmarkStart w:id="0" w:name="_Hlk110094589"/>
      <w:r w:rsidR="00695FF9">
        <w:rPr>
          <w:rFonts w:ascii="ＭＳ 明朝" w:hAnsi="ＭＳ 明朝" w:hint="eastAsia"/>
          <w:szCs w:val="21"/>
        </w:rPr>
        <w:t>20名</w:t>
      </w:r>
      <w:r w:rsidRPr="00503B3D">
        <w:rPr>
          <w:rFonts w:ascii="ＭＳ 明朝" w:hAnsi="ＭＳ 明朝" w:hint="eastAsia"/>
          <w:szCs w:val="21"/>
        </w:rPr>
        <w:t>程度</w:t>
      </w:r>
      <w:bookmarkEnd w:id="0"/>
      <w:r w:rsidRPr="00503B3D">
        <w:rPr>
          <w:rFonts w:ascii="ＭＳ 明朝" w:hAnsi="ＭＳ 明朝" w:hint="eastAsia"/>
          <w:szCs w:val="21"/>
        </w:rPr>
        <w:t>（申込先着順）</w:t>
      </w:r>
    </w:p>
    <w:p w14:paraId="3D9C7DF0" w14:textId="61338EDB" w:rsidR="00DD30E6" w:rsidRPr="00503B3D" w:rsidRDefault="00DD30E6" w:rsidP="00DD30E6">
      <w:pPr>
        <w:ind w:right="-1"/>
        <w:rPr>
          <w:rFonts w:ascii="ＭＳ 明朝" w:hAnsi="ＭＳ 明朝"/>
          <w:szCs w:val="21"/>
        </w:rPr>
      </w:pPr>
      <w:r>
        <w:rPr>
          <w:rFonts w:ascii="ＭＳ 明朝" w:hAnsi="ＭＳ 明朝" w:hint="eastAsia"/>
          <w:szCs w:val="21"/>
        </w:rPr>
        <w:t xml:space="preserve">　　　　　※現職教員（学生）</w:t>
      </w:r>
      <w:r w:rsidR="00646CA3">
        <w:rPr>
          <w:rFonts w:ascii="ＭＳ 明朝" w:hAnsi="ＭＳ 明朝" w:hint="eastAsia"/>
          <w:szCs w:val="21"/>
        </w:rPr>
        <w:t>で見学</w:t>
      </w:r>
      <w:r>
        <w:rPr>
          <w:rFonts w:ascii="ＭＳ 明朝" w:hAnsi="ＭＳ 明朝" w:hint="eastAsia"/>
          <w:szCs w:val="21"/>
        </w:rPr>
        <w:t>のみでも参加は可能です，</w:t>
      </w:r>
      <w:r w:rsidR="00AD6AB2">
        <w:rPr>
          <w:rFonts w:ascii="ＭＳ 明朝" w:hAnsi="ＭＳ 明朝" w:hint="eastAsia"/>
          <w:szCs w:val="21"/>
        </w:rPr>
        <w:t>講習会受講の申込とは別に</w:t>
      </w:r>
      <w:r>
        <w:rPr>
          <w:rFonts w:ascii="ＭＳ 明朝" w:hAnsi="ＭＳ 明朝" w:hint="eastAsia"/>
          <w:szCs w:val="21"/>
        </w:rPr>
        <w:t>受け付けます。</w:t>
      </w:r>
    </w:p>
    <w:p w14:paraId="3798263F" w14:textId="77777777" w:rsidR="00DD30E6" w:rsidRPr="00503B3D" w:rsidRDefault="00DD30E6" w:rsidP="00DD30E6">
      <w:pPr>
        <w:ind w:right="-1"/>
        <w:rPr>
          <w:rFonts w:ascii="ＭＳ 明朝" w:hAnsi="ＭＳ 明朝"/>
          <w:szCs w:val="21"/>
        </w:rPr>
      </w:pPr>
      <w:r w:rsidRPr="00503B3D">
        <w:rPr>
          <w:rFonts w:ascii="ＭＳ 明朝" w:hAnsi="ＭＳ 明朝" w:hint="eastAsia"/>
          <w:szCs w:val="21"/>
        </w:rPr>
        <w:t xml:space="preserve">参加費　　無料（資料代，実験消耗品代も徴収しません）　</w:t>
      </w:r>
    </w:p>
    <w:p w14:paraId="6300125B" w14:textId="46E106DF" w:rsidR="00DD30E6" w:rsidRPr="00702DBE" w:rsidRDefault="00DD30E6" w:rsidP="00051A38">
      <w:pPr>
        <w:widowControl/>
        <w:spacing w:line="0" w:lineRule="atLeast"/>
        <w:rPr>
          <w:szCs w:val="21"/>
        </w:rPr>
      </w:pPr>
      <w:r w:rsidRPr="00702DBE">
        <w:rPr>
          <w:rFonts w:ascii="ＭＳ 明朝" w:hAnsi="ＭＳ 明朝" w:hint="eastAsia"/>
          <w:w w:val="80"/>
          <w:szCs w:val="21"/>
        </w:rPr>
        <w:t>実験</w:t>
      </w:r>
      <w:r w:rsidR="00BE769A">
        <w:rPr>
          <w:rFonts w:ascii="ＭＳ 明朝" w:hAnsi="ＭＳ 明朝" w:hint="eastAsia"/>
          <w:w w:val="80"/>
          <w:szCs w:val="21"/>
        </w:rPr>
        <w:t>題目</w:t>
      </w:r>
      <w:r>
        <w:rPr>
          <w:rFonts w:ascii="ＭＳ 明朝" w:hAnsi="ＭＳ 明朝" w:hint="eastAsia"/>
          <w:szCs w:val="21"/>
        </w:rPr>
        <w:t xml:space="preserve">   </w:t>
      </w:r>
      <w:r w:rsidR="008F011C">
        <w:rPr>
          <w:rFonts w:ascii="ＭＳ 明朝" w:hAnsi="ＭＳ 明朝" w:hint="eastAsia"/>
          <w:szCs w:val="21"/>
        </w:rPr>
        <w:t xml:space="preserve"> </w:t>
      </w:r>
      <w:r w:rsidRPr="008F011C">
        <w:rPr>
          <w:rFonts w:asciiTheme="minorEastAsia" w:eastAsiaTheme="minorEastAsia" w:hAnsiTheme="minorEastAsia" w:cs="ＭＳ 明朝" w:hint="eastAsia"/>
          <w:szCs w:val="21"/>
        </w:rPr>
        <w:t>・</w:t>
      </w:r>
      <w:r w:rsidR="00C868E1">
        <w:rPr>
          <w:rFonts w:asciiTheme="minorEastAsia" w:eastAsiaTheme="minorEastAsia" w:hAnsiTheme="minorEastAsia" w:cs="ＭＳ 明朝" w:hint="eastAsia"/>
          <w:szCs w:val="21"/>
        </w:rPr>
        <w:t xml:space="preserve">共鳴・共振現象　　　</w:t>
      </w:r>
      <w:r w:rsidR="00051A38" w:rsidRPr="008F011C">
        <w:rPr>
          <w:rFonts w:asciiTheme="minorEastAsia" w:eastAsiaTheme="minorEastAsia" w:hAnsiTheme="minorEastAsia" w:cs="ＭＳ Ｐゴシック" w:hint="eastAsia"/>
          <w:color w:val="000000"/>
          <w:kern w:val="0"/>
          <w:szCs w:val="21"/>
        </w:rPr>
        <w:t xml:space="preserve">　</w:t>
      </w:r>
      <w:r w:rsidR="00051A38">
        <w:rPr>
          <w:rFonts w:ascii="游ゴシック" w:eastAsia="游ゴシック" w:hAnsi="游ゴシック" w:cs="ＭＳ Ｐゴシック" w:hint="eastAsia"/>
          <w:color w:val="000000"/>
          <w:kern w:val="0"/>
          <w:sz w:val="22"/>
          <w:szCs w:val="22"/>
        </w:rPr>
        <w:t xml:space="preserve">　　　</w:t>
      </w:r>
      <w:r w:rsidR="008F011C">
        <w:rPr>
          <w:rFonts w:ascii="游ゴシック" w:eastAsia="游ゴシック" w:hAnsi="游ゴシック" w:cs="ＭＳ Ｐゴシック" w:hint="eastAsia"/>
          <w:color w:val="000000"/>
          <w:kern w:val="0"/>
          <w:sz w:val="22"/>
          <w:szCs w:val="22"/>
        </w:rPr>
        <w:t xml:space="preserve"> </w:t>
      </w:r>
      <w:r w:rsidR="009A6AD4">
        <w:rPr>
          <w:rFonts w:ascii="游ゴシック" w:eastAsia="游ゴシック" w:hAnsi="游ゴシック" w:cs="ＭＳ Ｐゴシック" w:hint="eastAsia"/>
          <w:color w:val="000000"/>
          <w:kern w:val="0"/>
          <w:sz w:val="22"/>
          <w:szCs w:val="22"/>
        </w:rPr>
        <w:t xml:space="preserve">　　　　　　　　　　　　 </w:t>
      </w:r>
      <w:r w:rsidR="008F011C">
        <w:rPr>
          <w:rFonts w:ascii="游ゴシック" w:eastAsia="游ゴシック" w:hAnsi="游ゴシック" w:cs="ＭＳ Ｐゴシック"/>
          <w:color w:val="000000"/>
          <w:kern w:val="0"/>
          <w:sz w:val="22"/>
          <w:szCs w:val="22"/>
        </w:rPr>
        <w:t xml:space="preserve"> </w:t>
      </w:r>
      <w:r>
        <w:rPr>
          <w:rFonts w:ascii="ＭＳ 明朝" w:hAnsi="ＭＳ 明朝" w:cs="ＭＳ 明朝" w:hint="eastAsia"/>
        </w:rPr>
        <w:t>元</w:t>
      </w:r>
      <w:r w:rsidR="0067666B">
        <w:rPr>
          <w:rFonts w:ascii="ＭＳ 明朝" w:hAnsi="ＭＳ 明朝" w:cs="ＭＳ 明朝" w:hint="eastAsia"/>
        </w:rPr>
        <w:t>白陵</w:t>
      </w:r>
      <w:r>
        <w:rPr>
          <w:rFonts w:ascii="ＭＳ 明朝" w:hAnsi="ＭＳ 明朝" w:cs="ＭＳ 明朝" w:hint="eastAsia"/>
        </w:rPr>
        <w:t>高校</w:t>
      </w:r>
      <w:r>
        <w:rPr>
          <w:rFonts w:eastAsia="Century" w:cs="Century"/>
        </w:rPr>
        <w:t xml:space="preserve"> </w:t>
      </w:r>
      <w:r w:rsidR="0067666B">
        <w:rPr>
          <w:rFonts w:ascii="ＭＳ 明朝" w:hAnsi="ＭＳ 明朝" w:cs="ＭＳ 明朝" w:hint="eastAsia"/>
        </w:rPr>
        <w:t xml:space="preserve">　　　　</w:t>
      </w:r>
      <w:r>
        <w:rPr>
          <w:rFonts w:asciiTheme="minorEastAsia" w:eastAsiaTheme="minorEastAsia" w:hAnsiTheme="minorEastAsia" w:cs="Century" w:hint="eastAsia"/>
        </w:rPr>
        <w:t xml:space="preserve"> </w:t>
      </w:r>
      <w:r>
        <w:rPr>
          <w:rFonts w:eastAsia="Century" w:cs="Century"/>
        </w:rPr>
        <w:t xml:space="preserve"> </w:t>
      </w:r>
      <w:r>
        <w:rPr>
          <w:rFonts w:asciiTheme="minorEastAsia" w:eastAsiaTheme="minorEastAsia" w:hAnsiTheme="minorEastAsia" w:cs="Century" w:hint="eastAsia"/>
        </w:rPr>
        <w:t xml:space="preserve">  </w:t>
      </w:r>
      <w:r>
        <w:rPr>
          <w:rFonts w:eastAsia="Century" w:cs="Century"/>
        </w:rPr>
        <w:t xml:space="preserve"> </w:t>
      </w:r>
      <w:r w:rsidR="000E0F87">
        <w:rPr>
          <w:rFonts w:ascii="ＭＳ 明朝" w:hAnsi="ＭＳ 明朝" w:cs="ＭＳ 明朝" w:hint="eastAsia"/>
        </w:rPr>
        <w:t>福井　孝昌</w:t>
      </w:r>
    </w:p>
    <w:p w14:paraId="14CD143D" w14:textId="76B37EA7" w:rsidR="00DD30E6" w:rsidRPr="00500A14" w:rsidRDefault="00DD30E6" w:rsidP="00AF406C">
      <w:pPr>
        <w:pStyle w:val="HTML"/>
        <w:ind w:firstLineChars="500" w:firstLine="964"/>
        <w:rPr>
          <w:rFonts w:ascii="ＭＳ 明朝" w:hAnsi="ＭＳ 明朝"/>
          <w:sz w:val="21"/>
          <w:szCs w:val="21"/>
        </w:rPr>
      </w:pPr>
      <w:r w:rsidRPr="00FC5092">
        <w:rPr>
          <w:rFonts w:asciiTheme="minorEastAsia" w:eastAsiaTheme="minorEastAsia" w:hAnsiTheme="minorEastAsia" w:hint="eastAsia"/>
          <w:sz w:val="21"/>
          <w:szCs w:val="21"/>
        </w:rPr>
        <w:t>・</w:t>
      </w:r>
      <w:r w:rsidR="00C868E1">
        <w:rPr>
          <w:rFonts w:asciiTheme="minorEastAsia" w:eastAsiaTheme="minorEastAsia" w:hAnsiTheme="minorEastAsia" w:hint="eastAsia"/>
          <w:sz w:val="21"/>
          <w:szCs w:val="21"/>
        </w:rPr>
        <w:t xml:space="preserve">霧箱でβ線を見る　　　　　　　　　　　　　</w:t>
      </w:r>
      <w:r w:rsidR="00AF406C">
        <w:rPr>
          <w:rFonts w:asciiTheme="minorEastAsia" w:eastAsiaTheme="minorEastAsia" w:hAnsiTheme="minorEastAsia" w:hint="eastAsia"/>
          <w:sz w:val="21"/>
          <w:szCs w:val="21"/>
        </w:rPr>
        <w:t xml:space="preserve"> </w:t>
      </w:r>
      <w:r w:rsidR="008602DA">
        <w:rPr>
          <w:rFonts w:asciiTheme="minorEastAsia" w:eastAsiaTheme="minorEastAsia" w:hAnsiTheme="minorEastAsia" w:hint="eastAsia"/>
          <w:sz w:val="21"/>
          <w:szCs w:val="21"/>
        </w:rPr>
        <w:t xml:space="preserve">　　　 　　　</w:t>
      </w:r>
      <w:r w:rsidR="009A6AD4">
        <w:rPr>
          <w:rFonts w:asciiTheme="minorEastAsia" w:eastAsiaTheme="minorEastAsia" w:hAnsiTheme="minorEastAsia" w:hint="eastAsia"/>
          <w:sz w:val="21"/>
          <w:szCs w:val="21"/>
        </w:rPr>
        <w:t xml:space="preserve"> </w:t>
      </w:r>
      <w:r w:rsidR="00E20F3A" w:rsidRPr="008602DA">
        <w:rPr>
          <w:rFonts w:ascii="ＭＳ 明朝" w:hAnsi="ＭＳ 明朝" w:hint="eastAsia"/>
          <w:sz w:val="21"/>
          <w:szCs w:val="21"/>
        </w:rPr>
        <w:t>元</w:t>
      </w:r>
      <w:r w:rsidRPr="008602DA">
        <w:rPr>
          <w:rFonts w:hint="eastAsia"/>
          <w:sz w:val="21"/>
          <w:szCs w:val="21"/>
        </w:rPr>
        <w:t>公立鳥取環境大学</w:t>
      </w:r>
      <w:r w:rsidR="00162677" w:rsidRPr="008602DA">
        <w:rPr>
          <w:rFonts w:hint="eastAsia"/>
          <w:sz w:val="21"/>
          <w:szCs w:val="21"/>
        </w:rPr>
        <w:t xml:space="preserve"> </w:t>
      </w:r>
      <w:r w:rsidRPr="008602DA">
        <w:rPr>
          <w:rFonts w:hint="eastAsia"/>
          <w:sz w:val="21"/>
          <w:szCs w:val="21"/>
        </w:rPr>
        <w:t xml:space="preserve"> </w:t>
      </w:r>
      <w:r>
        <w:rPr>
          <w:rFonts w:hint="eastAsia"/>
          <w:sz w:val="21"/>
          <w:szCs w:val="21"/>
        </w:rPr>
        <w:t xml:space="preserve">  </w:t>
      </w:r>
      <w:r w:rsidRPr="00500A14">
        <w:rPr>
          <w:rFonts w:hint="eastAsia"/>
          <w:sz w:val="21"/>
          <w:szCs w:val="21"/>
        </w:rPr>
        <w:t xml:space="preserve"> </w:t>
      </w:r>
      <w:r>
        <w:rPr>
          <w:rFonts w:hint="eastAsia"/>
          <w:sz w:val="21"/>
          <w:szCs w:val="21"/>
        </w:rPr>
        <w:t xml:space="preserve"> </w:t>
      </w:r>
      <w:r w:rsidRPr="00500A14">
        <w:rPr>
          <w:rFonts w:hint="eastAsia"/>
          <w:sz w:val="21"/>
          <w:szCs w:val="21"/>
        </w:rPr>
        <w:t>足利</w:t>
      </w:r>
      <w:r>
        <w:rPr>
          <w:rFonts w:hint="eastAsia"/>
          <w:sz w:val="21"/>
          <w:szCs w:val="21"/>
        </w:rPr>
        <w:t xml:space="preserve">  </w:t>
      </w:r>
      <w:r w:rsidRPr="00500A14">
        <w:rPr>
          <w:rFonts w:hint="eastAsia"/>
          <w:sz w:val="21"/>
          <w:szCs w:val="21"/>
        </w:rPr>
        <w:t>裕人</w:t>
      </w:r>
    </w:p>
    <w:p w14:paraId="1A8E2036" w14:textId="04E1D8EF" w:rsidR="00DD30E6" w:rsidRPr="00C05F4D" w:rsidRDefault="00DD30E6" w:rsidP="007C01B7">
      <w:pPr>
        <w:pStyle w:val="HTML"/>
        <w:ind w:firstLineChars="500" w:firstLine="964"/>
        <w:rPr>
          <w:rFonts w:asciiTheme="minorEastAsia" w:eastAsiaTheme="minorEastAsia" w:hAnsiTheme="minorEastAsia"/>
          <w:sz w:val="21"/>
          <w:szCs w:val="21"/>
        </w:rPr>
      </w:pPr>
      <w:r>
        <w:rPr>
          <w:rFonts w:asciiTheme="minorEastAsia" w:eastAsiaTheme="minorEastAsia" w:hAnsiTheme="minorEastAsia" w:cs="ＭＳ ゴシック" w:hint="eastAsia"/>
          <w:kern w:val="0"/>
          <w:sz w:val="21"/>
          <w:szCs w:val="21"/>
        </w:rPr>
        <w:t>・</w:t>
      </w:r>
      <w:r w:rsidR="00C868E1">
        <w:rPr>
          <w:rFonts w:asciiTheme="minorEastAsia" w:eastAsiaTheme="minorEastAsia" w:hAnsiTheme="minorEastAsia" w:cs="ＭＳ ゴシック" w:hint="eastAsia"/>
          <w:kern w:val="0"/>
          <w:sz w:val="21"/>
          <w:szCs w:val="21"/>
        </w:rPr>
        <w:t xml:space="preserve">凸レンズの屈折と回折格子の干渉の測定実験　　</w:t>
      </w:r>
      <w:r>
        <w:rPr>
          <w:rFonts w:asciiTheme="minorEastAsia" w:eastAsiaTheme="minorEastAsia" w:hAnsiTheme="minorEastAsia" w:cs="ＭＳ ゴシック" w:hint="eastAsia"/>
          <w:kern w:val="0"/>
          <w:sz w:val="21"/>
          <w:szCs w:val="21"/>
        </w:rPr>
        <w:t xml:space="preserve"> </w:t>
      </w:r>
      <w:r w:rsidR="007C01B7">
        <w:rPr>
          <w:rFonts w:asciiTheme="minorEastAsia" w:eastAsiaTheme="minorEastAsia" w:hAnsiTheme="minorEastAsia" w:cs="ＭＳ ゴシック" w:hint="eastAsia"/>
          <w:kern w:val="0"/>
          <w:sz w:val="21"/>
          <w:szCs w:val="21"/>
        </w:rPr>
        <w:t xml:space="preserve">　　　　　　</w:t>
      </w:r>
      <w:r>
        <w:rPr>
          <w:rFonts w:asciiTheme="minorEastAsia" w:eastAsiaTheme="minorEastAsia" w:hAnsiTheme="minorEastAsia" w:cs="ＭＳ ゴシック" w:hint="eastAsia"/>
          <w:kern w:val="0"/>
          <w:sz w:val="21"/>
          <w:szCs w:val="21"/>
        </w:rPr>
        <w:t>兵庫県立</w:t>
      </w:r>
      <w:r w:rsidRPr="00653954">
        <w:rPr>
          <w:rFonts w:asciiTheme="minorEastAsia" w:eastAsiaTheme="minorEastAsia" w:hAnsiTheme="minorEastAsia" w:cs="ＭＳ ゴシック"/>
          <w:kern w:val="0"/>
          <w:sz w:val="21"/>
          <w:szCs w:val="21"/>
        </w:rPr>
        <w:t>神戸高校</w:t>
      </w:r>
      <w:r>
        <w:rPr>
          <w:rFonts w:asciiTheme="minorEastAsia" w:eastAsiaTheme="minorEastAsia" w:hAnsiTheme="minorEastAsia" w:cs="ＭＳ ゴシック" w:hint="eastAsia"/>
          <w:kern w:val="0"/>
          <w:sz w:val="21"/>
          <w:szCs w:val="21"/>
        </w:rPr>
        <w:t xml:space="preserve">　   </w:t>
      </w:r>
      <w:r w:rsidR="007C01B7">
        <w:rPr>
          <w:rFonts w:asciiTheme="minorEastAsia" w:eastAsiaTheme="minorEastAsia" w:hAnsiTheme="minorEastAsia" w:cs="ＭＳ ゴシック" w:hint="eastAsia"/>
          <w:kern w:val="0"/>
          <w:sz w:val="21"/>
          <w:szCs w:val="21"/>
        </w:rPr>
        <w:t xml:space="preserve">  </w:t>
      </w:r>
      <w:r>
        <w:rPr>
          <w:rFonts w:asciiTheme="minorEastAsia" w:eastAsiaTheme="minorEastAsia" w:hAnsiTheme="minorEastAsia" w:cs="ＭＳ ゴシック" w:hint="eastAsia"/>
          <w:kern w:val="0"/>
          <w:sz w:val="21"/>
          <w:szCs w:val="21"/>
        </w:rPr>
        <w:t xml:space="preserve"> 浮田　  裕</w:t>
      </w:r>
    </w:p>
    <w:p w14:paraId="597665FF" w14:textId="2A3575ED" w:rsidR="00DD30E6" w:rsidRPr="008602EC" w:rsidRDefault="00C868E1" w:rsidP="00C868E1">
      <w:pPr>
        <w:pStyle w:val="HTML"/>
        <w:ind w:firstLineChars="500" w:firstLine="964"/>
        <w:rPr>
          <w:rFonts w:asciiTheme="minorEastAsia" w:eastAsiaTheme="minorEastAsia" w:hAnsiTheme="minorEastAsia"/>
          <w:sz w:val="21"/>
          <w:szCs w:val="21"/>
        </w:rPr>
      </w:pPr>
      <w:r>
        <w:rPr>
          <w:rFonts w:asciiTheme="minorEastAsia" w:eastAsiaTheme="minorEastAsia" w:hAnsiTheme="minorEastAsia" w:hint="eastAsia"/>
          <w:sz w:val="21"/>
          <w:szCs w:val="21"/>
          <w:lang w:val="ja-JP"/>
        </w:rPr>
        <w:t>・風のふしぎ</w:t>
      </w:r>
      <w:r w:rsidR="008602EC">
        <w:rPr>
          <w:rFonts w:asciiTheme="minorEastAsia" w:eastAsiaTheme="minorEastAsia" w:hAnsiTheme="minorEastAsia" w:hint="eastAsia"/>
          <w:sz w:val="21"/>
          <w:szCs w:val="21"/>
          <w:lang w:val="ja-JP"/>
        </w:rPr>
        <w:t xml:space="preserve">　　　</w:t>
      </w:r>
      <w:r w:rsidR="00790996">
        <w:rPr>
          <w:rFonts w:asciiTheme="minorEastAsia" w:eastAsiaTheme="minorEastAsia" w:hAnsiTheme="minorEastAsia" w:hint="eastAsia"/>
          <w:sz w:val="21"/>
          <w:szCs w:val="21"/>
          <w:lang w:val="ja-JP"/>
        </w:rPr>
        <w:t xml:space="preserve">　　　　　　　　　　　　　　　　　　　　</w:t>
      </w:r>
      <w:r w:rsidR="00DD30E6" w:rsidRPr="008602EC">
        <w:rPr>
          <w:rFonts w:asciiTheme="minorEastAsia" w:eastAsiaTheme="minorEastAsia" w:hAnsiTheme="minorEastAsia" w:hint="eastAsia"/>
          <w:sz w:val="21"/>
          <w:szCs w:val="21"/>
        </w:rPr>
        <w:t xml:space="preserve"> </w:t>
      </w:r>
      <w:r w:rsidR="00DD30E6">
        <w:rPr>
          <w:rFonts w:asciiTheme="minorEastAsia" w:eastAsiaTheme="minorEastAsia" w:hAnsiTheme="minorEastAsia" w:hint="eastAsia"/>
          <w:sz w:val="21"/>
          <w:szCs w:val="21"/>
          <w:lang w:val="ja-JP"/>
        </w:rPr>
        <w:t xml:space="preserve">大阪市立科学館　　　</w:t>
      </w:r>
      <w:r w:rsidR="00790996" w:rsidRPr="008602EC">
        <w:rPr>
          <w:rFonts w:asciiTheme="minorEastAsia" w:eastAsiaTheme="minorEastAsia" w:hAnsiTheme="minorEastAsia" w:hint="eastAsia"/>
          <w:sz w:val="21"/>
          <w:szCs w:val="21"/>
        </w:rPr>
        <w:t xml:space="preserve"> </w:t>
      </w:r>
      <w:r w:rsidR="00DD30E6">
        <w:rPr>
          <w:rFonts w:asciiTheme="minorEastAsia" w:eastAsiaTheme="minorEastAsia" w:hAnsiTheme="minorEastAsia" w:hint="eastAsia"/>
          <w:sz w:val="21"/>
          <w:szCs w:val="21"/>
          <w:lang w:val="ja-JP"/>
        </w:rPr>
        <w:t xml:space="preserve">　</w:t>
      </w:r>
      <w:r w:rsidR="00DD30E6" w:rsidRPr="008602EC">
        <w:rPr>
          <w:rFonts w:asciiTheme="minorEastAsia" w:eastAsiaTheme="minorEastAsia" w:hAnsiTheme="minorEastAsia" w:hint="eastAsia"/>
          <w:sz w:val="21"/>
          <w:szCs w:val="21"/>
        </w:rPr>
        <w:t xml:space="preserve"> </w:t>
      </w:r>
      <w:r w:rsidR="00DD30E6">
        <w:rPr>
          <w:rFonts w:asciiTheme="minorEastAsia" w:eastAsiaTheme="minorEastAsia" w:hAnsiTheme="minorEastAsia" w:hint="eastAsia"/>
          <w:sz w:val="21"/>
          <w:szCs w:val="21"/>
          <w:lang w:val="ja-JP"/>
        </w:rPr>
        <w:t>大倉　　宏</w:t>
      </w:r>
    </w:p>
    <w:p w14:paraId="2E33D230" w14:textId="7C9E6E07" w:rsidR="00DD30E6" w:rsidRPr="00500A14" w:rsidRDefault="00DD30E6" w:rsidP="00DD30E6">
      <w:pPr>
        <w:pStyle w:val="HTML"/>
        <w:ind w:firstLineChars="500" w:firstLine="964"/>
        <w:rPr>
          <w:rFonts w:asciiTheme="minorEastAsia" w:eastAsiaTheme="minorEastAsia" w:hAnsiTheme="minorEastAsia"/>
          <w:sz w:val="21"/>
          <w:szCs w:val="21"/>
        </w:rPr>
      </w:pPr>
      <w:r w:rsidRPr="00500A14">
        <w:rPr>
          <w:rFonts w:asciiTheme="minorEastAsia" w:eastAsiaTheme="minorEastAsia" w:hAnsiTheme="minorEastAsia" w:hint="eastAsia"/>
          <w:sz w:val="21"/>
          <w:szCs w:val="21"/>
          <w:lang w:val="ja-JP"/>
        </w:rPr>
        <w:t>・</w:t>
      </w:r>
      <w:r w:rsidR="009A6AD4">
        <w:rPr>
          <w:rFonts w:ascii="ＭＳ ゴシック" w:eastAsia="ＭＳ ゴシック" w:hAnsi="ＭＳ ゴシック" w:hint="eastAsia"/>
          <w:color w:val="000000"/>
        </w:rPr>
        <w:t>「簡単実験」で気軽に</w:t>
      </w:r>
      <w:r w:rsidR="00C868E1">
        <w:rPr>
          <w:rFonts w:ascii="ＭＳ ゴシック" w:eastAsia="ＭＳ ゴシック" w:hAnsi="ＭＳ ゴシック" w:hint="eastAsia"/>
          <w:color w:val="000000"/>
        </w:rPr>
        <w:t>測定</w:t>
      </w:r>
      <w:r w:rsidR="009A6AD4">
        <w:rPr>
          <w:rFonts w:ascii="ＭＳ ゴシック" w:eastAsia="ＭＳ ゴシック" w:hAnsi="ＭＳ ゴシック" w:hint="eastAsia"/>
          <w:color w:val="000000"/>
        </w:rPr>
        <w:t xml:space="preserve">実験　　　　　 </w:t>
      </w:r>
      <w:r w:rsidR="007C01B7">
        <w:rPr>
          <w:rFonts w:asciiTheme="minorEastAsia" w:eastAsiaTheme="minorEastAsia" w:hAnsiTheme="minorEastAsia" w:hint="eastAsia"/>
          <w:sz w:val="21"/>
          <w:szCs w:val="21"/>
          <w:lang w:val="ja-JP"/>
        </w:rPr>
        <w:t xml:space="preserve">　　　　　　</w:t>
      </w:r>
      <w:r w:rsidR="00790996">
        <w:rPr>
          <w:rFonts w:asciiTheme="minorEastAsia" w:eastAsiaTheme="minorEastAsia" w:hAnsiTheme="minorEastAsia" w:hint="eastAsia"/>
          <w:sz w:val="21"/>
          <w:szCs w:val="21"/>
          <w:lang w:val="ja-JP"/>
        </w:rPr>
        <w:t xml:space="preserve">　　</w:t>
      </w:r>
      <w:r w:rsidR="007C01B7">
        <w:rPr>
          <w:rFonts w:asciiTheme="minorEastAsia" w:eastAsiaTheme="minorEastAsia" w:hAnsiTheme="minorEastAsia" w:hint="eastAsia"/>
          <w:sz w:val="21"/>
          <w:szCs w:val="21"/>
          <w:lang w:val="ja-JP"/>
        </w:rPr>
        <w:t xml:space="preserve">　　</w:t>
      </w:r>
      <w:r>
        <w:rPr>
          <w:rFonts w:asciiTheme="minorEastAsia" w:eastAsiaTheme="minorEastAsia" w:hAnsiTheme="minorEastAsia" w:cs="ＭＳ ゴシック" w:hint="eastAsia"/>
          <w:kern w:val="0"/>
          <w:sz w:val="21"/>
          <w:szCs w:val="21"/>
        </w:rPr>
        <w:t xml:space="preserve"> 元兵庫県上郡高校　　 </w:t>
      </w:r>
      <w:r w:rsidR="00790996">
        <w:rPr>
          <w:rFonts w:asciiTheme="minorEastAsia" w:eastAsiaTheme="minorEastAsia" w:hAnsiTheme="minorEastAsia" w:cs="ＭＳ ゴシック" w:hint="eastAsia"/>
          <w:kern w:val="0"/>
          <w:sz w:val="21"/>
          <w:szCs w:val="21"/>
        </w:rPr>
        <w:t xml:space="preserve"> </w:t>
      </w:r>
      <w:r>
        <w:rPr>
          <w:rFonts w:asciiTheme="minorEastAsia" w:eastAsiaTheme="minorEastAsia" w:hAnsiTheme="minorEastAsia" w:cs="ＭＳ ゴシック" w:hint="eastAsia"/>
          <w:kern w:val="0"/>
          <w:sz w:val="21"/>
          <w:szCs w:val="21"/>
        </w:rPr>
        <w:t xml:space="preserve">  円尾　　豊</w:t>
      </w:r>
    </w:p>
    <w:p w14:paraId="15133A28" w14:textId="360016FC" w:rsidR="00DD30E6" w:rsidRPr="00503B3D" w:rsidRDefault="00DD30E6" w:rsidP="00DD30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964"/>
        <w:jc w:val="left"/>
        <w:rPr>
          <w:rFonts w:ascii="ＭＳ 明朝" w:hAnsi="ＭＳ 明朝"/>
          <w:szCs w:val="21"/>
        </w:rPr>
      </w:pPr>
      <w:r w:rsidRPr="00503B3D">
        <w:rPr>
          <w:rFonts w:ascii="ＭＳ 明朝" w:hAnsi="ＭＳ 明朝" w:hint="eastAsia"/>
          <w:szCs w:val="21"/>
        </w:rPr>
        <w:t>※以上の</w:t>
      </w:r>
      <w:r w:rsidR="00C868E1">
        <w:rPr>
          <w:rFonts w:ascii="ＭＳ 明朝" w:hAnsi="ＭＳ 明朝" w:hint="eastAsia"/>
          <w:szCs w:val="21"/>
        </w:rPr>
        <w:t>４</w:t>
      </w:r>
      <w:r w:rsidRPr="00503B3D">
        <w:rPr>
          <w:rFonts w:ascii="ＭＳ 明朝" w:hAnsi="ＭＳ 明朝" w:hint="eastAsia"/>
          <w:szCs w:val="21"/>
        </w:rPr>
        <w:t>つ</w:t>
      </w:r>
      <w:r w:rsidR="008F011C">
        <w:rPr>
          <w:rFonts w:ascii="ＭＳ 明朝" w:hAnsi="ＭＳ 明朝" w:hint="eastAsia"/>
          <w:szCs w:val="21"/>
        </w:rPr>
        <w:t>実験講習会</w:t>
      </w:r>
      <w:r w:rsidRPr="00503B3D">
        <w:rPr>
          <w:rFonts w:ascii="ＭＳ 明朝" w:hAnsi="ＭＳ 明朝" w:hint="eastAsia"/>
          <w:szCs w:val="21"/>
        </w:rPr>
        <w:t>を行う予定です。</w:t>
      </w:r>
    </w:p>
    <w:p w14:paraId="1DAAC548" w14:textId="1A43EEE9" w:rsidR="00DD30E6" w:rsidRDefault="00DD30E6" w:rsidP="00DD30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964"/>
        <w:jc w:val="left"/>
        <w:rPr>
          <w:rFonts w:ascii="ＭＳ 明朝" w:hAnsi="ＭＳ 明朝"/>
          <w:szCs w:val="21"/>
        </w:rPr>
      </w:pPr>
      <w:r w:rsidRPr="00503B3D">
        <w:rPr>
          <w:rFonts w:ascii="ＭＳ 明朝" w:hAnsi="ＭＳ 明朝" w:hint="eastAsia"/>
          <w:szCs w:val="21"/>
        </w:rPr>
        <w:t>〇演示実験</w:t>
      </w:r>
      <w:r w:rsidR="00CD2EBC">
        <w:rPr>
          <w:rFonts w:ascii="ＭＳ 明朝" w:hAnsi="ＭＳ 明朝" w:hint="eastAsia"/>
          <w:szCs w:val="21"/>
        </w:rPr>
        <w:t>（昼間の時間に各実験室で行う予定です）</w:t>
      </w:r>
      <w:r w:rsidRPr="00503B3D">
        <w:rPr>
          <w:rFonts w:ascii="ＭＳ 明朝" w:hAnsi="ＭＳ 明朝" w:hint="eastAsia"/>
          <w:szCs w:val="21"/>
        </w:rPr>
        <w:t xml:space="preserve">　</w:t>
      </w:r>
      <w:r>
        <w:rPr>
          <w:rFonts w:ascii="ＭＳ 明朝" w:hAnsi="ＭＳ 明朝" w:hint="eastAsia"/>
          <w:szCs w:val="21"/>
        </w:rPr>
        <w:t xml:space="preserve"> </w:t>
      </w:r>
    </w:p>
    <w:p w14:paraId="4DC8F496" w14:textId="71FA0D56" w:rsidR="00DD30E6" w:rsidRPr="00C868E1" w:rsidRDefault="00C868E1" w:rsidP="00C868E1">
      <w:pPr>
        <w:widowControl/>
        <w:ind w:firstLineChars="500" w:firstLine="964"/>
        <w:rPr>
          <w:rFonts w:asciiTheme="minorEastAsia" w:eastAsiaTheme="minorEastAsia" w:hAnsiTheme="minorEastAsia"/>
          <w:szCs w:val="21"/>
        </w:rPr>
      </w:pPr>
      <w:r>
        <w:rPr>
          <w:rFonts w:ascii="ＭＳ 明朝" w:hAnsi="ＭＳ 明朝" w:cs="ＭＳ 明朝" w:hint="eastAsia"/>
        </w:rPr>
        <w:t xml:space="preserve">・ゾートロープ　　 </w:t>
      </w:r>
      <w:r w:rsidR="009A6AD4" w:rsidRPr="00C868E1">
        <w:rPr>
          <w:rFonts w:ascii="ＭＳ 明朝" w:hAnsi="ＭＳ 明朝" w:cs="ＭＳ 明朝" w:hint="eastAsia"/>
        </w:rPr>
        <w:t xml:space="preserve">　</w:t>
      </w:r>
      <w:r w:rsidR="00DD30E6" w:rsidRPr="00C868E1">
        <w:rPr>
          <w:rFonts w:ascii="ＭＳ 明朝" w:hAnsi="ＭＳ 明朝" w:cs="ＭＳ 明朝" w:hint="eastAsia"/>
        </w:rPr>
        <w:t xml:space="preserve">　</w:t>
      </w:r>
      <w:r w:rsidR="00790996" w:rsidRPr="00C868E1">
        <w:rPr>
          <w:rFonts w:ascii="ＭＳ 明朝" w:hAnsi="ＭＳ 明朝" w:cs="ＭＳ 明朝" w:hint="eastAsia"/>
        </w:rPr>
        <w:t xml:space="preserve">　</w:t>
      </w:r>
      <w:r w:rsidR="00DD30E6" w:rsidRPr="00C868E1">
        <w:rPr>
          <w:rFonts w:ascii="ＭＳ 明朝" w:hAnsi="ＭＳ 明朝" w:cs="ＭＳ 明朝" w:hint="eastAsia"/>
        </w:rPr>
        <w:t xml:space="preserve">　　　　　　　　　　　 　　　　　　</w:t>
      </w:r>
      <w:r w:rsidR="009A6AD4" w:rsidRPr="00C868E1">
        <w:rPr>
          <w:rFonts w:ascii="ＭＳ 明朝" w:hAnsi="ＭＳ 明朝" w:cs="ＭＳ 明朝" w:hint="eastAsia"/>
        </w:rPr>
        <w:t xml:space="preserve">　　　　</w:t>
      </w:r>
      <w:r w:rsidR="00DD30E6" w:rsidRPr="00C868E1">
        <w:rPr>
          <w:rFonts w:ascii="ＭＳ 明朝" w:hAnsi="ＭＳ 明朝" w:cs="ＭＳ 明朝" w:hint="eastAsia"/>
        </w:rPr>
        <w:t xml:space="preserve">　　</w:t>
      </w:r>
      <w:r w:rsidR="000B1843" w:rsidRPr="00C868E1">
        <w:rPr>
          <w:rFonts w:ascii="ＭＳ 明朝" w:hAnsi="ＭＳ 明朝" w:cs="ＭＳ 明朝" w:hint="eastAsia"/>
        </w:rPr>
        <w:t xml:space="preserve">　 </w:t>
      </w:r>
      <w:r w:rsidR="00DD30E6" w:rsidRPr="00C868E1">
        <w:rPr>
          <w:rFonts w:ascii="ＭＳ 明朝" w:hAnsi="ＭＳ 明朝" w:cs="ＭＳ 明朝" w:hint="eastAsia"/>
        </w:rPr>
        <w:t xml:space="preserve">　  　（足利 裕人）</w:t>
      </w:r>
    </w:p>
    <w:p w14:paraId="315BF316" w14:textId="0ADBA6E3" w:rsidR="00DD30E6" w:rsidRDefault="00DD30E6" w:rsidP="009A6A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964"/>
        <w:jc w:val="left"/>
        <w:rPr>
          <w:rFonts w:ascii="ＭＳ 明朝" w:hAnsi="ＭＳ 明朝"/>
          <w:szCs w:val="21"/>
        </w:rPr>
      </w:pPr>
      <w:r>
        <w:rPr>
          <w:rFonts w:ascii="ＭＳ 明朝" w:hAnsi="ＭＳ 明朝" w:hint="eastAsia"/>
          <w:szCs w:val="21"/>
        </w:rPr>
        <w:t>・</w:t>
      </w:r>
      <w:r w:rsidR="00C868E1">
        <w:rPr>
          <w:rFonts w:ascii="ＭＳ 明朝" w:hAnsi="ＭＳ 明朝" w:hint="eastAsia"/>
          <w:szCs w:val="21"/>
        </w:rPr>
        <w:t xml:space="preserve">レントゲン玩具，人工虹 　　　</w:t>
      </w:r>
      <w:r w:rsidR="009A6AD4">
        <w:rPr>
          <w:rFonts w:ascii="ＭＳ 明朝" w:hAnsi="ＭＳ 明朝" w:hint="eastAsia"/>
          <w:szCs w:val="21"/>
        </w:rPr>
        <w:t xml:space="preserve">  </w:t>
      </w:r>
      <w:r>
        <w:rPr>
          <w:rFonts w:ascii="ＭＳ 明朝" w:hAnsi="ＭＳ 明朝" w:hint="eastAsia"/>
          <w:szCs w:val="21"/>
        </w:rPr>
        <w:t xml:space="preserve">　　　 　　　　　　　　　　　　 　　　　 </w:t>
      </w:r>
      <w:r w:rsidR="000B1843">
        <w:rPr>
          <w:rFonts w:ascii="ＭＳ 明朝" w:hAnsi="ＭＳ 明朝" w:hint="eastAsia"/>
          <w:szCs w:val="21"/>
        </w:rPr>
        <w:t xml:space="preserve">　 </w:t>
      </w:r>
      <w:r>
        <w:rPr>
          <w:rFonts w:ascii="ＭＳ 明朝" w:hAnsi="ＭＳ 明朝" w:hint="eastAsia"/>
          <w:szCs w:val="21"/>
        </w:rPr>
        <w:t xml:space="preserve">　　（浮田　裕）</w:t>
      </w:r>
    </w:p>
    <w:p w14:paraId="05C580AE" w14:textId="62F1D789" w:rsidR="009606F0" w:rsidRPr="009606F0" w:rsidRDefault="00C868E1" w:rsidP="00C868E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50" w:left="96" w:firstLineChars="500" w:firstLine="914"/>
        <w:jc w:val="left"/>
      </w:pPr>
      <w:r>
        <w:rPr>
          <w:rFonts w:ascii="ＭＳ 明朝" w:hAnsi="ＭＳ 明朝" w:cs="ＭＳ ゴシック" w:hint="eastAsia"/>
          <w:color w:val="000000"/>
          <w:kern w:val="0"/>
          <w:sz w:val="20"/>
          <w:szCs w:val="20"/>
        </w:rPr>
        <w:t>・</w:t>
      </w:r>
      <w:r w:rsidRPr="00C868E1">
        <w:rPr>
          <w:rFonts w:ascii="ＭＳ 明朝" w:hAnsi="ＭＳ 明朝" w:cs="ＭＳ ゴシック" w:hint="eastAsia"/>
          <w:color w:val="000000"/>
          <w:kern w:val="0"/>
          <w:sz w:val="20"/>
          <w:szCs w:val="20"/>
        </w:rPr>
        <w:t xml:space="preserve">マグヌスコップ ，吹き上げパイプ　　</w:t>
      </w:r>
      <w:r w:rsidR="008602EC" w:rsidRPr="00C868E1">
        <w:rPr>
          <w:rFonts w:ascii="ＭＳ ゴシック" w:eastAsia="ＭＳ ゴシック" w:hAnsi="ＭＳ ゴシック" w:cs="ＭＳ ゴシック" w:hint="eastAsia"/>
          <w:color w:val="000000"/>
          <w:w w:val="90"/>
          <w:kern w:val="0"/>
          <w:sz w:val="20"/>
          <w:szCs w:val="20"/>
        </w:rPr>
        <w:t xml:space="preserve">　　　　　　　　　　</w:t>
      </w:r>
      <w:r>
        <w:rPr>
          <w:rFonts w:ascii="ＭＳ ゴシック" w:eastAsia="ＭＳ ゴシック" w:hAnsi="ＭＳ ゴシック" w:cs="ＭＳ ゴシック" w:hint="eastAsia"/>
          <w:color w:val="000000"/>
          <w:w w:val="90"/>
          <w:kern w:val="0"/>
          <w:sz w:val="20"/>
          <w:szCs w:val="20"/>
        </w:rPr>
        <w:t xml:space="preserve"> </w:t>
      </w:r>
      <w:r w:rsidR="008602EC" w:rsidRPr="00C868E1">
        <w:rPr>
          <w:rFonts w:ascii="ＭＳ ゴシック" w:eastAsia="ＭＳ ゴシック" w:hAnsi="ＭＳ ゴシック" w:cs="ＭＳ ゴシック" w:hint="eastAsia"/>
          <w:color w:val="000000"/>
          <w:w w:val="90"/>
          <w:kern w:val="0"/>
          <w:sz w:val="20"/>
          <w:szCs w:val="20"/>
        </w:rPr>
        <w:t xml:space="preserve">　　　　　　　　　　　　　　</w:t>
      </w:r>
      <w:r w:rsidR="009606F0" w:rsidRPr="00C868E1">
        <w:rPr>
          <w:rFonts w:ascii="ＭＳ 明朝" w:hAnsi="ＭＳ 明朝" w:cs="ＭＳ ゴシック" w:hint="eastAsia"/>
          <w:color w:val="000000"/>
          <w:w w:val="90"/>
          <w:kern w:val="0"/>
          <w:sz w:val="20"/>
          <w:szCs w:val="20"/>
        </w:rPr>
        <w:t xml:space="preserve">　 　</w:t>
      </w:r>
      <w:r w:rsidR="009606F0">
        <w:rPr>
          <w:rFonts w:hint="eastAsia"/>
        </w:rPr>
        <w:t>（大倉　宏）</w:t>
      </w:r>
    </w:p>
    <w:p w14:paraId="468B5444" w14:textId="03ECFEB7" w:rsidR="00DD30E6" w:rsidRPr="00022CD5" w:rsidRDefault="00022CD5" w:rsidP="00022CD5">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4"/>
        <w:jc w:val="left"/>
        <w:rPr>
          <w:rFonts w:ascii="ＭＳ 明朝" w:hAnsi="ＭＳ 明朝"/>
          <w:szCs w:val="21"/>
        </w:rPr>
      </w:pPr>
      <w:r>
        <w:rPr>
          <w:rFonts w:ascii="ＭＳ 明朝" w:hAnsi="ＭＳ 明朝" w:hint="eastAsia"/>
          <w:szCs w:val="21"/>
        </w:rPr>
        <w:t>・</w:t>
      </w:r>
      <w:r w:rsidRPr="00022CD5">
        <w:rPr>
          <w:rFonts w:ascii="ＭＳ 明朝" w:hAnsi="ＭＳ 明朝" w:hint="eastAsia"/>
          <w:szCs w:val="21"/>
        </w:rPr>
        <w:t>コイルのインダクタンス</w:t>
      </w:r>
      <w:r>
        <w:rPr>
          <w:rFonts w:ascii="ＭＳ 明朝" w:hAnsi="ＭＳ 明朝" w:hint="eastAsia"/>
          <w:szCs w:val="21"/>
        </w:rPr>
        <w:t>，</w:t>
      </w:r>
      <w:r w:rsidRPr="00022CD5">
        <w:rPr>
          <w:rFonts w:ascii="ＭＳ 明朝" w:hAnsi="ＭＳ 明朝" w:hint="eastAsia"/>
          <w:szCs w:val="21"/>
        </w:rPr>
        <w:t>渦電流を体感</w:t>
      </w:r>
      <w:r>
        <w:rPr>
          <w:rFonts w:ascii="ＭＳ 明朝" w:hAnsi="ＭＳ 明朝" w:hint="eastAsia"/>
          <w:szCs w:val="21"/>
        </w:rPr>
        <w:t>，</w:t>
      </w:r>
      <w:r w:rsidRPr="00022CD5">
        <w:rPr>
          <w:rFonts w:ascii="ＭＳ 明朝" w:hAnsi="ＭＳ 明朝" w:hint="eastAsia"/>
          <w:szCs w:val="21"/>
        </w:rPr>
        <w:t>自己誘導と相互誘導</w:t>
      </w:r>
      <w:r>
        <w:rPr>
          <w:rFonts w:ascii="ＭＳ 明朝" w:hAnsi="ＭＳ 明朝" w:hint="eastAsia"/>
          <w:szCs w:val="21"/>
        </w:rPr>
        <w:t xml:space="preserve">　</w:t>
      </w:r>
      <w:r w:rsidR="00DD30E6" w:rsidRPr="00022CD5">
        <w:rPr>
          <w:rFonts w:ascii="ＭＳ 明朝" w:hAnsi="ＭＳ 明朝" w:hint="eastAsia"/>
          <w:szCs w:val="21"/>
        </w:rPr>
        <w:t xml:space="preserve">　　　　</w:t>
      </w:r>
      <w:r>
        <w:rPr>
          <w:rFonts w:ascii="ＭＳ 明朝" w:hAnsi="ＭＳ 明朝" w:hint="eastAsia"/>
          <w:szCs w:val="21"/>
        </w:rPr>
        <w:t xml:space="preserve">　</w:t>
      </w:r>
      <w:r w:rsidR="00DD30E6" w:rsidRPr="00022CD5">
        <w:rPr>
          <w:rFonts w:ascii="ＭＳ 明朝" w:hAnsi="ＭＳ 明朝" w:hint="eastAsia"/>
          <w:szCs w:val="21"/>
        </w:rPr>
        <w:t xml:space="preserve">　　</w:t>
      </w:r>
      <w:r w:rsidR="00C868E1">
        <w:rPr>
          <w:rFonts w:ascii="ＭＳ 明朝" w:hAnsi="ＭＳ 明朝" w:hint="eastAsia"/>
          <w:szCs w:val="21"/>
        </w:rPr>
        <w:t xml:space="preserve"> </w:t>
      </w:r>
      <w:r w:rsidR="00DD30E6" w:rsidRPr="00022CD5">
        <w:rPr>
          <w:rFonts w:ascii="ＭＳ 明朝" w:hAnsi="ＭＳ 明朝" w:hint="eastAsia"/>
          <w:szCs w:val="21"/>
        </w:rPr>
        <w:t xml:space="preserve"> </w:t>
      </w:r>
      <w:r w:rsidR="000B1843" w:rsidRPr="00022CD5">
        <w:rPr>
          <w:rFonts w:ascii="ＭＳ 明朝" w:hAnsi="ＭＳ 明朝" w:hint="eastAsia"/>
          <w:szCs w:val="21"/>
        </w:rPr>
        <w:t xml:space="preserve">　 </w:t>
      </w:r>
      <w:r w:rsidR="00DD30E6" w:rsidRPr="00022CD5">
        <w:rPr>
          <w:rFonts w:ascii="ＭＳ 明朝" w:hAnsi="ＭＳ 明朝" w:hint="eastAsia"/>
          <w:szCs w:val="21"/>
        </w:rPr>
        <w:t xml:space="preserve">　（円尾　豊）</w:t>
      </w:r>
    </w:p>
    <w:p w14:paraId="4A795B43" w14:textId="77777777" w:rsidR="00DD30E6" w:rsidRPr="00503B3D" w:rsidRDefault="00DD30E6" w:rsidP="00DD30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hAnsi="ＭＳ 明朝"/>
          <w:szCs w:val="21"/>
        </w:rPr>
      </w:pPr>
    </w:p>
    <w:p w14:paraId="2CAEFC3F" w14:textId="77777777" w:rsidR="00DD30E6" w:rsidRPr="00503B3D" w:rsidRDefault="00DD30E6" w:rsidP="00DD30E6">
      <w:pPr>
        <w:ind w:left="964" w:right="-1" w:hangingChars="500" w:hanging="964"/>
        <w:rPr>
          <w:rFonts w:ascii="ＭＳ 明朝" w:hAnsi="ＭＳ 明朝"/>
          <w:szCs w:val="21"/>
        </w:rPr>
      </w:pPr>
      <w:r w:rsidRPr="00503B3D">
        <w:rPr>
          <w:rFonts w:ascii="ＭＳ 明朝" w:hAnsi="ＭＳ 明朝" w:hint="eastAsia"/>
          <w:szCs w:val="21"/>
        </w:rPr>
        <w:t>申込先　　下記のe-mail 送信先（</w:t>
      </w:r>
      <w:r>
        <w:rPr>
          <w:rFonts w:ascii="ＭＳ 明朝" w:hAnsi="ＭＳ 明朝" w:hint="eastAsia"/>
          <w:szCs w:val="21"/>
        </w:rPr>
        <w:t xml:space="preserve">神戸高校 </w:t>
      </w:r>
      <w:r w:rsidRPr="00503B3D">
        <w:rPr>
          <w:rFonts w:ascii="ＭＳ 明朝" w:hAnsi="ＭＳ 明朝" w:hint="eastAsia"/>
          <w:szCs w:val="21"/>
        </w:rPr>
        <w:t>浮田</w:t>
      </w:r>
      <w:r>
        <w:rPr>
          <w:rFonts w:ascii="ＭＳ 明朝" w:hAnsi="ＭＳ 明朝" w:hint="eastAsia"/>
          <w:szCs w:val="21"/>
        </w:rPr>
        <w:t xml:space="preserve">　裕</w:t>
      </w:r>
      <w:r w:rsidRPr="00503B3D">
        <w:rPr>
          <w:rFonts w:ascii="ＭＳ 明朝" w:hAnsi="ＭＳ 明朝" w:hint="eastAsia"/>
          <w:szCs w:val="21"/>
        </w:rPr>
        <w:t>）に，件名「実験講習会参加申込」として，名前（ふりがな），所属，連絡先（当日緊急連絡のための携帯の電話番号または携帯のメールアドレス）を明記してお申込みください。</w:t>
      </w:r>
      <w:r w:rsidRPr="00503B3D">
        <w:rPr>
          <w:rFonts w:ascii="ＭＳ 明朝" w:hAnsi="ＭＳ 明朝"/>
          <w:szCs w:val="21"/>
        </w:rPr>
        <w:tab/>
      </w:r>
    </w:p>
    <w:p w14:paraId="500FCDBC" w14:textId="4E3C1E17" w:rsidR="00DD30E6" w:rsidRPr="00503B3D" w:rsidRDefault="00DD30E6" w:rsidP="00DD30E6">
      <w:pPr>
        <w:ind w:leftChars="500" w:left="964" w:right="-1"/>
        <w:rPr>
          <w:rFonts w:ascii="ＭＳ 明朝" w:hAnsi="ＭＳ 明朝"/>
        </w:rPr>
      </w:pPr>
      <w:r w:rsidRPr="00503B3D">
        <w:rPr>
          <w:rFonts w:ascii="ＭＳ 明朝" w:hAnsi="ＭＳ 明朝" w:hint="eastAsia"/>
        </w:rPr>
        <w:t xml:space="preserve">e-mail送信先： </w:t>
      </w:r>
      <w:r w:rsidR="0067666B">
        <w:rPr>
          <w:rFonts w:ascii="ＭＳ 明朝" w:hAnsi="ＭＳ 明朝" w:hint="eastAsia"/>
        </w:rPr>
        <w:t>c</w:t>
      </w:r>
      <w:r w:rsidR="0067666B">
        <w:rPr>
          <w:rFonts w:ascii="ＭＳ 明朝" w:hAnsi="ＭＳ 明朝"/>
        </w:rPr>
        <w:t>qn</w:t>
      </w:r>
      <w:r w:rsidRPr="00503B3D">
        <w:rPr>
          <w:rFonts w:ascii="ＭＳ 明朝" w:hAnsi="ＭＳ 明朝" w:hint="eastAsia"/>
        </w:rPr>
        <w:t>03130@nifty.ne.jp  (全て半角で，「0」は数字のゼロです。)</w:t>
      </w:r>
    </w:p>
    <w:p w14:paraId="09547EC4" w14:textId="77777777" w:rsidR="00DD30E6" w:rsidRPr="004A3196" w:rsidRDefault="00DD30E6" w:rsidP="00DD30E6">
      <w:pPr>
        <w:ind w:right="227" w:firstLineChars="500" w:firstLine="964"/>
        <w:rPr>
          <w:rFonts w:ascii="ＭＳ 明朝" w:hAnsi="ＭＳ 明朝"/>
        </w:rPr>
      </w:pPr>
      <w:r w:rsidRPr="004A3196">
        <w:rPr>
          <w:rFonts w:ascii="ＭＳ 明朝" w:hAnsi="ＭＳ 明朝" w:hint="eastAsia"/>
        </w:rPr>
        <w:t>※ご質問なども上記のアドレス宛にe-mailでお願いします。</w:t>
      </w:r>
    </w:p>
    <w:p w14:paraId="098FD409" w14:textId="4481F623" w:rsidR="00DD30E6" w:rsidRDefault="00DD30E6" w:rsidP="00DD30E6">
      <w:pPr>
        <w:pStyle w:val="a3"/>
        <w:ind w:leftChars="0" w:left="0" w:right="-1" w:firstLineChars="500" w:firstLine="964"/>
        <w:rPr>
          <w:rFonts w:ascii="ＭＳ 明朝" w:hAnsi="ＭＳ 明朝"/>
        </w:rPr>
      </w:pPr>
      <w:r w:rsidRPr="00503B3D">
        <w:rPr>
          <w:rFonts w:ascii="ＭＳ 明朝" w:hAnsi="ＭＳ 明朝" w:hint="eastAsia"/>
        </w:rPr>
        <w:t>※昼食はお弁当</w:t>
      </w:r>
      <w:r>
        <w:rPr>
          <w:rFonts w:ascii="ＭＳ 明朝" w:hAnsi="ＭＳ 明朝" w:hint="eastAsia"/>
        </w:rPr>
        <w:t>（</w:t>
      </w:r>
      <w:r w:rsidR="004904DD">
        <w:rPr>
          <w:rFonts w:ascii="ＭＳ 明朝" w:hAnsi="ＭＳ 明朝" w:hint="eastAsia"/>
        </w:rPr>
        <w:t>950</w:t>
      </w:r>
      <w:r>
        <w:rPr>
          <w:rFonts w:ascii="ＭＳ 明朝" w:hAnsi="ＭＳ 明朝" w:hint="eastAsia"/>
        </w:rPr>
        <w:t>円予定）</w:t>
      </w:r>
      <w:r w:rsidRPr="00503B3D">
        <w:rPr>
          <w:rFonts w:ascii="ＭＳ 明朝" w:hAnsi="ＭＳ 明朝" w:hint="eastAsia"/>
        </w:rPr>
        <w:t>を手配</w:t>
      </w:r>
      <w:r>
        <w:rPr>
          <w:rFonts w:ascii="ＭＳ 明朝" w:hAnsi="ＭＳ 明朝" w:hint="eastAsia"/>
        </w:rPr>
        <w:t>します</w:t>
      </w:r>
      <w:r w:rsidRPr="00503B3D">
        <w:rPr>
          <w:rFonts w:ascii="ＭＳ 明朝" w:hAnsi="ＭＳ 明朝" w:hint="eastAsia"/>
        </w:rPr>
        <w:t>。希望される方は参加申込をする時に予約してください。</w:t>
      </w:r>
    </w:p>
    <w:p w14:paraId="6DC624E6" w14:textId="284EFAD5" w:rsidR="00DD30E6" w:rsidRDefault="00646CA3" w:rsidP="00646CA3">
      <w:pPr>
        <w:ind w:left="964" w:right="-1" w:hangingChars="500" w:hanging="964"/>
        <w:rPr>
          <w:rFonts w:ascii="ＭＳ 明朝" w:hAnsi="ＭＳ 明朝"/>
        </w:rPr>
      </w:pPr>
      <w:r>
        <w:rPr>
          <w:rFonts w:ascii="ＭＳ 明朝" w:hAnsi="ＭＳ 明朝" w:hint="eastAsia"/>
        </w:rPr>
        <w:t xml:space="preserve">　　　　　</w:t>
      </w:r>
      <w:r w:rsidR="00E20F3A">
        <w:rPr>
          <w:rFonts w:ascii="ＭＳ 明朝" w:hAnsi="ＭＳ 明朝" w:hint="eastAsia"/>
        </w:rPr>
        <w:t>申込締切</w:t>
      </w:r>
      <w:r>
        <w:rPr>
          <w:rFonts w:ascii="ＭＳ 明朝" w:hAnsi="ＭＳ 明朝" w:hint="eastAsia"/>
        </w:rPr>
        <w:t>は12月</w:t>
      </w:r>
      <w:r w:rsidR="00A0316D">
        <w:rPr>
          <w:rFonts w:ascii="ＭＳ 明朝" w:hAnsi="ＭＳ 明朝" w:hint="eastAsia"/>
        </w:rPr>
        <w:t>９</w:t>
      </w:r>
      <w:r>
        <w:rPr>
          <w:rFonts w:ascii="ＭＳ 明朝" w:hAnsi="ＭＳ 明朝" w:hint="eastAsia"/>
        </w:rPr>
        <w:t>日（</w:t>
      </w:r>
      <w:r w:rsidR="00686177">
        <w:rPr>
          <w:rFonts w:ascii="ＭＳ 明朝" w:hAnsi="ＭＳ 明朝" w:hint="eastAsia"/>
        </w:rPr>
        <w:t>月</w:t>
      </w:r>
      <w:r>
        <w:rPr>
          <w:rFonts w:ascii="ＭＳ 明朝" w:hAnsi="ＭＳ 明朝" w:hint="eastAsia"/>
        </w:rPr>
        <w:t>）です。ただし，申込が</w:t>
      </w:r>
      <w:r>
        <w:rPr>
          <w:rFonts w:ascii="ＭＳ 明朝" w:hAnsi="ＭＳ 明朝" w:hint="eastAsia"/>
          <w:szCs w:val="21"/>
        </w:rPr>
        <w:t>教員対象20名</w:t>
      </w:r>
      <w:r w:rsidRPr="00503B3D">
        <w:rPr>
          <w:rFonts w:ascii="ＭＳ 明朝" w:hAnsi="ＭＳ 明朝" w:hint="eastAsia"/>
          <w:szCs w:val="21"/>
        </w:rPr>
        <w:t>程度</w:t>
      </w:r>
      <w:r>
        <w:rPr>
          <w:rFonts w:ascii="ＭＳ 明朝" w:hAnsi="ＭＳ 明朝" w:hint="eastAsia"/>
          <w:szCs w:val="21"/>
        </w:rPr>
        <w:t>を超える場合は</w:t>
      </w:r>
      <w:r w:rsidR="00CD2EBC">
        <w:rPr>
          <w:rFonts w:ascii="ＭＳ 明朝" w:hAnsi="ＭＳ 明朝" w:hint="eastAsia"/>
          <w:szCs w:val="21"/>
        </w:rPr>
        <w:t>締切の</w:t>
      </w:r>
      <w:r>
        <w:rPr>
          <w:rFonts w:ascii="ＭＳ 明朝" w:hAnsi="ＭＳ 明朝" w:hint="eastAsia"/>
          <w:szCs w:val="21"/>
        </w:rPr>
        <w:t>12月</w:t>
      </w:r>
      <w:r w:rsidR="00A0316D">
        <w:rPr>
          <w:rFonts w:ascii="ＭＳ 明朝" w:hAnsi="ＭＳ 明朝" w:hint="eastAsia"/>
          <w:szCs w:val="21"/>
        </w:rPr>
        <w:t>９</w:t>
      </w:r>
      <w:r>
        <w:rPr>
          <w:rFonts w:ascii="ＭＳ 明朝" w:hAnsi="ＭＳ 明朝" w:hint="eastAsia"/>
          <w:szCs w:val="21"/>
        </w:rPr>
        <w:t>日（</w:t>
      </w:r>
      <w:r w:rsidR="00686177">
        <w:rPr>
          <w:rFonts w:ascii="ＭＳ 明朝" w:hAnsi="ＭＳ 明朝" w:hint="eastAsia"/>
          <w:szCs w:val="21"/>
        </w:rPr>
        <w:t>月</w:t>
      </w:r>
      <w:r>
        <w:rPr>
          <w:rFonts w:ascii="ＭＳ 明朝" w:hAnsi="ＭＳ 明朝" w:hint="eastAsia"/>
          <w:szCs w:val="21"/>
        </w:rPr>
        <w:t>）までに申込を</w:t>
      </w:r>
      <w:r w:rsidR="00CD2EBC">
        <w:rPr>
          <w:rFonts w:ascii="ＭＳ 明朝" w:hAnsi="ＭＳ 明朝" w:hint="eastAsia"/>
          <w:szCs w:val="21"/>
        </w:rPr>
        <w:t>締め切ることがあります</w:t>
      </w:r>
      <w:r>
        <w:rPr>
          <w:rFonts w:ascii="ＭＳ 明朝" w:hAnsi="ＭＳ 明朝" w:hint="eastAsia"/>
          <w:szCs w:val="21"/>
        </w:rPr>
        <w:t>。</w:t>
      </w:r>
    </w:p>
    <w:p w14:paraId="7541898A" w14:textId="6E465CB4" w:rsidR="00646CA3" w:rsidRPr="00BA2635" w:rsidRDefault="00646CA3" w:rsidP="00DD30E6">
      <w:pPr>
        <w:ind w:right="-1"/>
        <w:rPr>
          <w:rFonts w:ascii="ＭＳ 明朝" w:hAnsi="ＭＳ 明朝"/>
        </w:rPr>
      </w:pPr>
      <w:r>
        <w:rPr>
          <w:rFonts w:ascii="ＭＳ 明朝" w:hAnsi="ＭＳ 明朝" w:hint="eastAsia"/>
        </w:rPr>
        <w:t xml:space="preserve">　</w:t>
      </w:r>
    </w:p>
    <w:p w14:paraId="65827E45" w14:textId="0412CA06" w:rsidR="00DD30E6" w:rsidRDefault="00DD30E6" w:rsidP="00DD30E6">
      <w:pPr>
        <w:pStyle w:val="a3"/>
        <w:ind w:leftChars="0" w:left="0" w:right="-1"/>
        <w:rPr>
          <w:rFonts w:ascii="ＭＳ 明朝" w:hAnsi="ＭＳ 明朝"/>
        </w:rPr>
      </w:pPr>
      <w:r w:rsidRPr="00503B3D">
        <w:rPr>
          <w:rFonts w:ascii="ＭＳ 明朝" w:hAnsi="ＭＳ 明朝" w:hint="eastAsia"/>
        </w:rPr>
        <w:t>主催</w:t>
      </w:r>
      <w:r>
        <w:rPr>
          <w:rFonts w:ascii="ＭＳ 明朝" w:hAnsi="ＭＳ 明朝" w:hint="eastAsia"/>
        </w:rPr>
        <w:t xml:space="preserve">等　　</w:t>
      </w:r>
      <w:r w:rsidRPr="00503B3D">
        <w:rPr>
          <w:rFonts w:ascii="ＭＳ 明朝" w:hAnsi="ＭＳ 明朝" w:hint="eastAsia"/>
        </w:rPr>
        <w:t xml:space="preserve">主　催　</w:t>
      </w:r>
      <w:r w:rsidR="00CC59FF" w:rsidRPr="00503B3D">
        <w:rPr>
          <w:rFonts w:ascii="ＭＳ 明朝" w:hAnsi="ＭＳ 明朝" w:hint="eastAsia"/>
        </w:rPr>
        <w:t>日本物理教育学会近畿支部</w:t>
      </w:r>
    </w:p>
    <w:p w14:paraId="5875B93C" w14:textId="29D29B3E" w:rsidR="0067666B" w:rsidRDefault="0067666B" w:rsidP="0067666B">
      <w:pPr>
        <w:pStyle w:val="a3"/>
        <w:ind w:leftChars="0" w:left="0" w:right="-1" w:firstLineChars="500" w:firstLine="964"/>
        <w:rPr>
          <w:rFonts w:ascii="ＭＳ 明朝" w:hAnsi="ＭＳ 明朝"/>
        </w:rPr>
      </w:pPr>
      <w:r>
        <w:rPr>
          <w:rFonts w:ascii="ＭＳ 明朝" w:hAnsi="ＭＳ 明朝" w:hint="eastAsia"/>
        </w:rPr>
        <w:t>共　催</w:t>
      </w:r>
      <w:r w:rsidRPr="00503B3D">
        <w:rPr>
          <w:rFonts w:ascii="ＭＳ 明朝" w:hAnsi="ＭＳ 明朝" w:hint="eastAsia"/>
        </w:rPr>
        <w:t xml:space="preserve">　兵庫県高等学校教育研究会科学部会</w:t>
      </w:r>
    </w:p>
    <w:p w14:paraId="06FFDF31" w14:textId="4CAD4C7F" w:rsidR="00DD30E6" w:rsidRDefault="007757FE" w:rsidP="00DD30E6">
      <w:pPr>
        <w:pStyle w:val="a3"/>
        <w:ind w:leftChars="0" w:left="0" w:right="-1" w:firstLineChars="500" w:firstLine="964"/>
        <w:rPr>
          <w:rFonts w:ascii="ＭＳ 明朝" w:hAnsi="ＭＳ 明朝"/>
        </w:rPr>
      </w:pPr>
      <w:r>
        <w:rPr>
          <w:rFonts w:ascii="ＭＳ 明朝" w:hAnsi="ＭＳ 明朝" w:hint="eastAsia"/>
        </w:rPr>
        <w:t>後　援　兵庫県教育委員会</w:t>
      </w:r>
      <w:r w:rsidR="0067666B">
        <w:rPr>
          <w:rFonts w:ascii="ＭＳ 明朝" w:hAnsi="ＭＳ 明朝" w:hint="eastAsia"/>
        </w:rPr>
        <w:t>（予定）</w:t>
      </w:r>
    </w:p>
    <w:p w14:paraId="15096C1F" w14:textId="77777777" w:rsidR="00686177" w:rsidRDefault="00686177" w:rsidP="00DD30E6">
      <w:pPr>
        <w:pStyle w:val="a3"/>
        <w:ind w:leftChars="0" w:left="0" w:right="-1" w:firstLineChars="500" w:firstLine="964"/>
        <w:rPr>
          <w:rFonts w:ascii="ＭＳ 明朝" w:hAnsi="ＭＳ 明朝"/>
        </w:rPr>
      </w:pPr>
    </w:p>
    <w:p w14:paraId="06DBC8A1" w14:textId="269BBBB8" w:rsidR="00B93FCC" w:rsidRDefault="00BE769A" w:rsidP="009606F0">
      <w:pPr>
        <w:ind w:right="-1"/>
        <w:rPr>
          <w:rFonts w:ascii="ＭＳ 明朝" w:hAnsi="ＭＳ 明朝"/>
        </w:rPr>
      </w:pPr>
      <w:r w:rsidRPr="00BE769A">
        <w:rPr>
          <w:rFonts w:ascii="ＭＳ 明朝" w:hAnsi="ＭＳ 明朝" w:hint="eastAsia"/>
          <w:w w:val="80"/>
        </w:rPr>
        <w:lastRenderedPageBreak/>
        <w:t>実験内容</w:t>
      </w:r>
      <w:r>
        <w:rPr>
          <w:rFonts w:ascii="ＭＳ 明朝" w:hAnsi="ＭＳ 明朝" w:hint="eastAsia"/>
          <w:w w:val="8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0"/>
        <w:gridCol w:w="2480"/>
        <w:gridCol w:w="15"/>
        <w:gridCol w:w="3543"/>
        <w:gridCol w:w="2622"/>
      </w:tblGrid>
      <w:tr w:rsidR="000E0F87" w14:paraId="50167563" w14:textId="06BCF956" w:rsidTr="00686177">
        <w:trPr>
          <w:trHeight w:val="545"/>
        </w:trPr>
        <w:tc>
          <w:tcPr>
            <w:tcW w:w="1220" w:type="dxa"/>
            <w:vAlign w:val="center"/>
          </w:tcPr>
          <w:p w14:paraId="59F611D1" w14:textId="65E92C28" w:rsidR="000E0F87" w:rsidRDefault="000E0F87" w:rsidP="00B93FCC">
            <w:pPr>
              <w:pStyle w:val="a3"/>
              <w:ind w:leftChars="0" w:left="0" w:right="-1"/>
              <w:jc w:val="center"/>
              <w:rPr>
                <w:rFonts w:ascii="ＭＳ 明朝" w:hAnsi="ＭＳ 明朝"/>
              </w:rPr>
            </w:pPr>
            <w:r>
              <w:rPr>
                <w:rFonts w:ascii="ＭＳ 明朝" w:hAnsi="ＭＳ 明朝" w:hint="eastAsia"/>
              </w:rPr>
              <w:t>講師</w:t>
            </w:r>
          </w:p>
        </w:tc>
        <w:tc>
          <w:tcPr>
            <w:tcW w:w="2495" w:type="dxa"/>
            <w:gridSpan w:val="2"/>
            <w:vAlign w:val="center"/>
          </w:tcPr>
          <w:p w14:paraId="71C1D05C" w14:textId="7773ACE1" w:rsidR="000E0F87" w:rsidRDefault="000E0F87" w:rsidP="00B93FCC">
            <w:pPr>
              <w:pStyle w:val="a3"/>
              <w:ind w:leftChars="0" w:left="0" w:right="-1"/>
              <w:jc w:val="center"/>
              <w:rPr>
                <w:rFonts w:ascii="ＭＳ 明朝" w:hAnsi="ＭＳ 明朝"/>
              </w:rPr>
            </w:pPr>
            <w:r>
              <w:rPr>
                <w:rFonts w:ascii="ＭＳ 明朝" w:hAnsi="ＭＳ 明朝" w:hint="eastAsia"/>
              </w:rPr>
              <w:t>実験講習会（テーマ）</w:t>
            </w:r>
          </w:p>
        </w:tc>
        <w:tc>
          <w:tcPr>
            <w:tcW w:w="3543" w:type="dxa"/>
            <w:vAlign w:val="center"/>
          </w:tcPr>
          <w:p w14:paraId="23DB1D16" w14:textId="6A24B3E8" w:rsidR="000E0F87" w:rsidRPr="000E0F87" w:rsidRDefault="000E0F87" w:rsidP="000E0F87">
            <w:pPr>
              <w:pStyle w:val="a3"/>
              <w:ind w:leftChars="0" w:left="0" w:right="-1"/>
              <w:jc w:val="center"/>
              <w:rPr>
                <w:rFonts w:ascii="ＭＳ 明朝" w:hAnsi="ＭＳ 明朝"/>
              </w:rPr>
            </w:pPr>
            <w:r>
              <w:rPr>
                <w:rFonts w:ascii="ＭＳ 明朝" w:hAnsi="ＭＳ 明朝" w:hint="eastAsia"/>
              </w:rPr>
              <w:t>実験講習会（内容）</w:t>
            </w:r>
          </w:p>
        </w:tc>
        <w:tc>
          <w:tcPr>
            <w:tcW w:w="2622" w:type="dxa"/>
            <w:vAlign w:val="center"/>
          </w:tcPr>
          <w:p w14:paraId="1AB60188" w14:textId="7B3E65FA" w:rsidR="000E0F87" w:rsidRDefault="000E0F87" w:rsidP="00B93FCC">
            <w:pPr>
              <w:pStyle w:val="a3"/>
              <w:ind w:leftChars="0" w:left="0" w:right="-1"/>
              <w:jc w:val="center"/>
              <w:rPr>
                <w:rFonts w:ascii="ＭＳ 明朝" w:hAnsi="ＭＳ 明朝"/>
              </w:rPr>
            </w:pPr>
            <w:r>
              <w:rPr>
                <w:rFonts w:ascii="ＭＳ 明朝" w:hAnsi="ＭＳ 明朝" w:hint="eastAsia"/>
              </w:rPr>
              <w:t>演示実験</w:t>
            </w:r>
          </w:p>
        </w:tc>
      </w:tr>
      <w:tr w:rsidR="00686177" w:rsidRPr="0043049F" w14:paraId="76B036FD" w14:textId="013C6314" w:rsidTr="00686177">
        <w:trPr>
          <w:trHeight w:val="1738"/>
        </w:trPr>
        <w:tc>
          <w:tcPr>
            <w:tcW w:w="1220" w:type="dxa"/>
            <w:vAlign w:val="center"/>
          </w:tcPr>
          <w:p w14:paraId="79E14F19" w14:textId="7F0BA3EF" w:rsidR="00686177" w:rsidRPr="00686177" w:rsidRDefault="00686177" w:rsidP="00686177">
            <w:pPr>
              <w:widowControl/>
              <w:jc w:val="center"/>
              <w:rPr>
                <w:rFonts w:asciiTheme="minorEastAsia" w:eastAsiaTheme="minorEastAsia" w:hAnsiTheme="minorEastAsia"/>
                <w:szCs w:val="21"/>
              </w:rPr>
            </w:pPr>
            <w:r w:rsidRPr="00686177">
              <w:rPr>
                <w:rFonts w:asciiTheme="minorEastAsia" w:eastAsiaTheme="minorEastAsia" w:hAnsiTheme="minorEastAsia" w:hint="eastAsia"/>
                <w:szCs w:val="21"/>
              </w:rPr>
              <w:t>福井 孝昌</w:t>
            </w:r>
          </w:p>
        </w:tc>
        <w:tc>
          <w:tcPr>
            <w:tcW w:w="24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E9C179" w14:textId="7B063108" w:rsidR="00686177" w:rsidRPr="00686177" w:rsidRDefault="00686177" w:rsidP="00686177">
            <w:pPr>
              <w:widowControl/>
              <w:rPr>
                <w:rFonts w:asciiTheme="minorEastAsia" w:eastAsiaTheme="minorEastAsia" w:hAnsiTheme="minorEastAsia"/>
                <w:szCs w:val="21"/>
              </w:rPr>
            </w:pPr>
            <w:r w:rsidRPr="00686177">
              <w:rPr>
                <w:rFonts w:asciiTheme="minorEastAsia" w:eastAsiaTheme="minorEastAsia" w:hAnsiTheme="minorEastAsia" w:hint="eastAsia"/>
                <w:color w:val="000000"/>
                <w:sz w:val="22"/>
                <w:szCs w:val="22"/>
              </w:rPr>
              <w:t>共鳴・共振現象</w:t>
            </w:r>
          </w:p>
        </w:tc>
        <w:tc>
          <w:tcPr>
            <w:tcW w:w="3543" w:type="dxa"/>
            <w:tcBorders>
              <w:top w:val="single" w:sz="4" w:space="0" w:color="auto"/>
              <w:left w:val="nil"/>
              <w:bottom w:val="single" w:sz="4" w:space="0" w:color="auto"/>
              <w:right w:val="single" w:sz="4" w:space="0" w:color="auto"/>
            </w:tcBorders>
            <w:shd w:val="clear" w:color="auto" w:fill="auto"/>
            <w:vAlign w:val="center"/>
          </w:tcPr>
          <w:p w14:paraId="666D7D2F" w14:textId="66977DE8" w:rsidR="00686177" w:rsidRPr="00345BC5" w:rsidRDefault="00345BC5" w:rsidP="00686177">
            <w:pPr>
              <w:widowControl/>
              <w:rPr>
                <w:rFonts w:asciiTheme="minorEastAsia" w:eastAsiaTheme="minorEastAsia" w:hAnsiTheme="minorEastAsia"/>
                <w:color w:val="000000" w:themeColor="text1"/>
              </w:rPr>
            </w:pPr>
            <w:r w:rsidRPr="00345BC5">
              <w:rPr>
                <w:rFonts w:asciiTheme="minorEastAsia" w:eastAsiaTheme="minorEastAsia" w:hAnsiTheme="minorEastAsia" w:hint="eastAsia"/>
                <w:color w:val="000000" w:themeColor="text1"/>
                <w:sz w:val="22"/>
                <w:szCs w:val="22"/>
              </w:rPr>
              <w:t>標準的な気柱共鳴の実験と共に、実空間での共鳴や電気的共振現象の観察を行います。</w:t>
            </w:r>
          </w:p>
        </w:tc>
        <w:tc>
          <w:tcPr>
            <w:tcW w:w="2622" w:type="dxa"/>
            <w:tcBorders>
              <w:top w:val="single" w:sz="4" w:space="0" w:color="auto"/>
              <w:left w:val="nil"/>
              <w:bottom w:val="single" w:sz="4" w:space="0" w:color="auto"/>
              <w:right w:val="single" w:sz="4" w:space="0" w:color="auto"/>
            </w:tcBorders>
            <w:shd w:val="clear" w:color="auto" w:fill="auto"/>
            <w:vAlign w:val="center"/>
          </w:tcPr>
          <w:p w14:paraId="04B19836" w14:textId="45701180" w:rsidR="00686177" w:rsidRPr="00686177" w:rsidRDefault="00686177" w:rsidP="00686177">
            <w:pPr>
              <w:widowControl/>
              <w:rPr>
                <w:rFonts w:asciiTheme="minorEastAsia" w:eastAsiaTheme="minorEastAsia" w:hAnsiTheme="minorEastAsia"/>
                <w:szCs w:val="21"/>
              </w:rPr>
            </w:pPr>
            <w:r w:rsidRPr="00686177">
              <w:rPr>
                <w:rFonts w:asciiTheme="minorEastAsia" w:eastAsiaTheme="minorEastAsia" w:hAnsiTheme="minorEastAsia" w:hint="eastAsia"/>
                <w:color w:val="000000"/>
                <w:sz w:val="22"/>
                <w:szCs w:val="22"/>
              </w:rPr>
              <w:t xml:space="preserve">　</w:t>
            </w:r>
          </w:p>
        </w:tc>
      </w:tr>
      <w:tr w:rsidR="00686177" w14:paraId="00592E7D" w14:textId="77777777" w:rsidTr="00686177">
        <w:trPr>
          <w:trHeight w:val="1738"/>
        </w:trPr>
        <w:tc>
          <w:tcPr>
            <w:tcW w:w="1220" w:type="dxa"/>
            <w:vAlign w:val="center"/>
          </w:tcPr>
          <w:p w14:paraId="5B87281E" w14:textId="2A15B449" w:rsidR="00686177" w:rsidRPr="00686177" w:rsidRDefault="00686177" w:rsidP="00686177">
            <w:pPr>
              <w:pStyle w:val="HTML"/>
              <w:jc w:val="center"/>
              <w:rPr>
                <w:rFonts w:asciiTheme="minorEastAsia" w:eastAsiaTheme="minorEastAsia" w:hAnsiTheme="minorEastAsia"/>
              </w:rPr>
            </w:pPr>
            <w:r w:rsidRPr="00686177">
              <w:rPr>
                <w:rFonts w:asciiTheme="minorEastAsia" w:eastAsiaTheme="minorEastAsia" w:hAnsiTheme="minorEastAsia" w:hint="eastAsia"/>
                <w:sz w:val="21"/>
                <w:szCs w:val="21"/>
              </w:rPr>
              <w:t>足利 裕人</w:t>
            </w:r>
          </w:p>
        </w:tc>
        <w:tc>
          <w:tcPr>
            <w:tcW w:w="2495" w:type="dxa"/>
            <w:gridSpan w:val="2"/>
            <w:tcBorders>
              <w:top w:val="nil"/>
              <w:left w:val="single" w:sz="4" w:space="0" w:color="auto"/>
              <w:bottom w:val="single" w:sz="4" w:space="0" w:color="auto"/>
              <w:right w:val="single" w:sz="4" w:space="0" w:color="auto"/>
            </w:tcBorders>
            <w:shd w:val="clear" w:color="auto" w:fill="auto"/>
            <w:vAlign w:val="center"/>
          </w:tcPr>
          <w:p w14:paraId="02771577" w14:textId="775C34F6" w:rsidR="00686177" w:rsidRPr="00686177" w:rsidRDefault="00686177" w:rsidP="00686177">
            <w:pPr>
              <w:widowControl/>
              <w:rPr>
                <w:rFonts w:asciiTheme="minorEastAsia" w:eastAsiaTheme="minorEastAsia" w:hAnsiTheme="minorEastAsia"/>
              </w:rPr>
            </w:pPr>
            <w:r w:rsidRPr="00686177">
              <w:rPr>
                <w:rFonts w:asciiTheme="minorEastAsia" w:eastAsiaTheme="minorEastAsia" w:hAnsiTheme="minorEastAsia" w:hint="eastAsia"/>
                <w:color w:val="000000"/>
                <w:sz w:val="22"/>
                <w:szCs w:val="22"/>
              </w:rPr>
              <w:t>霧箱でβ線を見る</w:t>
            </w:r>
          </w:p>
        </w:tc>
        <w:tc>
          <w:tcPr>
            <w:tcW w:w="3543" w:type="dxa"/>
            <w:tcBorders>
              <w:top w:val="nil"/>
              <w:left w:val="nil"/>
              <w:bottom w:val="single" w:sz="4" w:space="0" w:color="auto"/>
              <w:right w:val="single" w:sz="4" w:space="0" w:color="auto"/>
            </w:tcBorders>
            <w:shd w:val="clear" w:color="auto" w:fill="auto"/>
            <w:vAlign w:val="center"/>
          </w:tcPr>
          <w:p w14:paraId="5E01B45E" w14:textId="2768BCED" w:rsidR="00686177" w:rsidRPr="00686177" w:rsidRDefault="00686177" w:rsidP="00686177">
            <w:pPr>
              <w:widowControl/>
              <w:rPr>
                <w:rFonts w:asciiTheme="minorEastAsia" w:eastAsiaTheme="minorEastAsia" w:hAnsiTheme="minorEastAsia"/>
              </w:rPr>
            </w:pPr>
            <w:r w:rsidRPr="00686177">
              <w:rPr>
                <w:rFonts w:asciiTheme="minorEastAsia" w:eastAsiaTheme="minorEastAsia" w:hAnsiTheme="minorEastAsia" w:hint="eastAsia"/>
                <w:color w:val="000000"/>
                <w:sz w:val="22"/>
                <w:szCs w:val="22"/>
              </w:rPr>
              <w:t>植毛紙を使った霧箱を製作し、ドライアイスで冷やした強力磁石の上に乗せ、ラジウムセラミックボールから出るβ線の飛跡の回転半径から、相対論を用いてその速さやエネルギーを測定します。</w:t>
            </w:r>
          </w:p>
        </w:tc>
        <w:tc>
          <w:tcPr>
            <w:tcW w:w="2622" w:type="dxa"/>
            <w:tcBorders>
              <w:top w:val="nil"/>
              <w:left w:val="nil"/>
              <w:bottom w:val="single" w:sz="4" w:space="0" w:color="auto"/>
              <w:right w:val="single" w:sz="4" w:space="0" w:color="auto"/>
            </w:tcBorders>
            <w:shd w:val="clear" w:color="auto" w:fill="auto"/>
            <w:vAlign w:val="center"/>
          </w:tcPr>
          <w:p w14:paraId="2D7F1BC5" w14:textId="5BDF7475" w:rsidR="00686177" w:rsidRPr="00686177" w:rsidRDefault="00FF184D" w:rsidP="00686177">
            <w:pPr>
              <w:widowControl/>
              <w:rPr>
                <w:rFonts w:asciiTheme="minorEastAsia" w:eastAsiaTheme="minorEastAsia" w:hAnsiTheme="minorEastAsia"/>
                <w:szCs w:val="21"/>
              </w:rPr>
            </w:pPr>
            <w:r>
              <w:rPr>
                <w:rFonts w:asciiTheme="minorEastAsia" w:eastAsiaTheme="minorEastAsia" w:hAnsiTheme="minorEastAsia" w:hint="eastAsia"/>
                <w:color w:val="000000"/>
                <w:sz w:val="22"/>
                <w:szCs w:val="22"/>
              </w:rPr>
              <w:t>・</w:t>
            </w:r>
            <w:r w:rsidR="00686177" w:rsidRPr="00686177">
              <w:rPr>
                <w:rFonts w:asciiTheme="minorEastAsia" w:eastAsiaTheme="minorEastAsia" w:hAnsiTheme="minorEastAsia" w:hint="eastAsia"/>
                <w:color w:val="000000"/>
                <w:sz w:val="22"/>
                <w:szCs w:val="22"/>
              </w:rPr>
              <w:t>ゾートロープ</w:t>
            </w:r>
          </w:p>
        </w:tc>
      </w:tr>
      <w:tr w:rsidR="00686177" w14:paraId="4E561D3B" w14:textId="77777777" w:rsidTr="00686177">
        <w:trPr>
          <w:trHeight w:val="1738"/>
        </w:trPr>
        <w:tc>
          <w:tcPr>
            <w:tcW w:w="1220" w:type="dxa"/>
            <w:vAlign w:val="center"/>
          </w:tcPr>
          <w:p w14:paraId="7927B9A2" w14:textId="20C9CB92" w:rsidR="00686177" w:rsidRPr="00686177" w:rsidRDefault="00686177" w:rsidP="00686177">
            <w:pPr>
              <w:pStyle w:val="a3"/>
              <w:ind w:leftChars="0" w:left="0" w:right="-1"/>
              <w:jc w:val="center"/>
              <w:rPr>
                <w:rFonts w:asciiTheme="minorEastAsia" w:eastAsiaTheme="minorEastAsia" w:hAnsiTheme="minorEastAsia"/>
              </w:rPr>
            </w:pPr>
            <w:r w:rsidRPr="00686177">
              <w:rPr>
                <w:rFonts w:asciiTheme="minorEastAsia" w:eastAsiaTheme="minorEastAsia" w:hAnsiTheme="minorEastAsia" w:hint="eastAsia"/>
              </w:rPr>
              <w:t>浮田　 裕</w:t>
            </w:r>
          </w:p>
        </w:tc>
        <w:tc>
          <w:tcPr>
            <w:tcW w:w="2495" w:type="dxa"/>
            <w:gridSpan w:val="2"/>
            <w:tcBorders>
              <w:top w:val="nil"/>
              <w:left w:val="single" w:sz="4" w:space="0" w:color="auto"/>
              <w:bottom w:val="single" w:sz="4" w:space="0" w:color="auto"/>
              <w:right w:val="single" w:sz="4" w:space="0" w:color="auto"/>
            </w:tcBorders>
            <w:shd w:val="clear" w:color="auto" w:fill="auto"/>
            <w:vAlign w:val="center"/>
          </w:tcPr>
          <w:p w14:paraId="771D628B" w14:textId="2EE08D28" w:rsidR="00686177" w:rsidRPr="00686177" w:rsidRDefault="00686177" w:rsidP="00686177">
            <w:pPr>
              <w:widowControl/>
              <w:rPr>
                <w:rFonts w:asciiTheme="minorEastAsia" w:eastAsiaTheme="minorEastAsia" w:hAnsiTheme="minorEastAsia"/>
                <w:szCs w:val="21"/>
              </w:rPr>
            </w:pPr>
            <w:r w:rsidRPr="00686177">
              <w:rPr>
                <w:rFonts w:asciiTheme="minorEastAsia" w:eastAsiaTheme="minorEastAsia" w:hAnsiTheme="minorEastAsia" w:hint="eastAsia"/>
                <w:color w:val="000000"/>
                <w:sz w:val="22"/>
                <w:szCs w:val="22"/>
              </w:rPr>
              <w:t>凸レンズの屈折と回折格子の干渉の測定実験</w:t>
            </w:r>
          </w:p>
        </w:tc>
        <w:tc>
          <w:tcPr>
            <w:tcW w:w="3543" w:type="dxa"/>
            <w:tcBorders>
              <w:top w:val="nil"/>
              <w:left w:val="nil"/>
              <w:bottom w:val="single" w:sz="4" w:space="0" w:color="auto"/>
              <w:right w:val="single" w:sz="4" w:space="0" w:color="auto"/>
            </w:tcBorders>
            <w:shd w:val="clear" w:color="auto" w:fill="auto"/>
            <w:vAlign w:val="center"/>
          </w:tcPr>
          <w:p w14:paraId="347DBB28" w14:textId="563081B1" w:rsidR="00686177" w:rsidRPr="00686177" w:rsidRDefault="00686177" w:rsidP="00686177">
            <w:pPr>
              <w:widowControl/>
              <w:rPr>
                <w:rFonts w:asciiTheme="minorEastAsia" w:eastAsiaTheme="minorEastAsia" w:hAnsiTheme="minorEastAsia"/>
                <w:szCs w:val="21"/>
              </w:rPr>
            </w:pPr>
            <w:r w:rsidRPr="00686177">
              <w:rPr>
                <w:rFonts w:asciiTheme="minorEastAsia" w:eastAsiaTheme="minorEastAsia" w:hAnsiTheme="minorEastAsia" w:hint="eastAsia"/>
                <w:color w:val="000000"/>
                <w:sz w:val="22"/>
                <w:szCs w:val="22"/>
              </w:rPr>
              <w:t>光学台を使って、凸レンズの写像公式で求めて、像の倍率を測定</w:t>
            </w:r>
            <w:r>
              <w:rPr>
                <w:rFonts w:asciiTheme="minorEastAsia" w:eastAsiaTheme="minorEastAsia" w:hAnsiTheme="minorEastAsia" w:hint="eastAsia"/>
                <w:color w:val="000000"/>
                <w:sz w:val="22"/>
                <w:szCs w:val="22"/>
              </w:rPr>
              <w:t>します</w:t>
            </w:r>
            <w:r w:rsidRPr="00686177">
              <w:rPr>
                <w:rFonts w:asciiTheme="minorEastAsia" w:eastAsiaTheme="minorEastAsia" w:hAnsiTheme="minorEastAsia" w:hint="eastAsia"/>
                <w:color w:val="000000"/>
                <w:sz w:val="22"/>
                <w:szCs w:val="22"/>
              </w:rPr>
              <w:t>。また、回折格子から干渉を測定</w:t>
            </w:r>
            <w:r>
              <w:rPr>
                <w:rFonts w:asciiTheme="minorEastAsia" w:eastAsiaTheme="minorEastAsia" w:hAnsiTheme="minorEastAsia" w:hint="eastAsia"/>
                <w:color w:val="000000"/>
                <w:sz w:val="22"/>
                <w:szCs w:val="22"/>
              </w:rPr>
              <w:t>します</w:t>
            </w:r>
            <w:r w:rsidRPr="00686177">
              <w:rPr>
                <w:rFonts w:asciiTheme="minorEastAsia" w:eastAsiaTheme="minorEastAsia" w:hAnsiTheme="minorEastAsia" w:hint="eastAsia"/>
                <w:color w:val="000000"/>
                <w:sz w:val="22"/>
                <w:szCs w:val="22"/>
              </w:rPr>
              <w:t>。</w:t>
            </w:r>
          </w:p>
        </w:tc>
        <w:tc>
          <w:tcPr>
            <w:tcW w:w="2622" w:type="dxa"/>
            <w:tcBorders>
              <w:top w:val="nil"/>
              <w:left w:val="nil"/>
              <w:bottom w:val="single" w:sz="4" w:space="0" w:color="auto"/>
              <w:right w:val="single" w:sz="4" w:space="0" w:color="auto"/>
            </w:tcBorders>
            <w:shd w:val="clear" w:color="auto" w:fill="auto"/>
            <w:vAlign w:val="center"/>
          </w:tcPr>
          <w:p w14:paraId="3D5A5AB1" w14:textId="0474250E" w:rsidR="00686177" w:rsidRPr="00686177" w:rsidRDefault="00FF184D" w:rsidP="00686177">
            <w:pPr>
              <w:widowControl/>
              <w:spacing w:line="0" w:lineRule="atLeast"/>
              <w:rPr>
                <w:rFonts w:asciiTheme="minorEastAsia" w:eastAsiaTheme="minorEastAsia" w:hAnsiTheme="minorEastAsia"/>
                <w:szCs w:val="21"/>
              </w:rPr>
            </w:pPr>
            <w:r>
              <w:rPr>
                <w:rFonts w:asciiTheme="minorEastAsia" w:eastAsiaTheme="minorEastAsia" w:hAnsiTheme="minorEastAsia" w:hint="eastAsia"/>
                <w:color w:val="000000"/>
                <w:sz w:val="22"/>
                <w:szCs w:val="22"/>
              </w:rPr>
              <w:t>・</w:t>
            </w:r>
            <w:r w:rsidR="00686177" w:rsidRPr="00686177">
              <w:rPr>
                <w:rFonts w:asciiTheme="minorEastAsia" w:eastAsiaTheme="minorEastAsia" w:hAnsiTheme="minorEastAsia" w:hint="eastAsia"/>
                <w:color w:val="000000"/>
                <w:sz w:val="22"/>
                <w:szCs w:val="22"/>
              </w:rPr>
              <w:t>レントゲン玩具</w:t>
            </w:r>
            <w:r w:rsidR="00686177" w:rsidRPr="00686177">
              <w:rPr>
                <w:rFonts w:asciiTheme="minorEastAsia" w:eastAsiaTheme="minorEastAsia" w:hAnsiTheme="minorEastAsia" w:hint="eastAsia"/>
                <w:color w:val="000000"/>
                <w:sz w:val="22"/>
                <w:szCs w:val="22"/>
              </w:rPr>
              <w:br/>
            </w:r>
            <w:r>
              <w:rPr>
                <w:rFonts w:asciiTheme="minorEastAsia" w:eastAsiaTheme="minorEastAsia" w:hAnsiTheme="minorEastAsia" w:hint="eastAsia"/>
                <w:color w:val="000000"/>
                <w:sz w:val="22"/>
                <w:szCs w:val="22"/>
              </w:rPr>
              <w:t>・</w:t>
            </w:r>
            <w:r w:rsidR="00686177" w:rsidRPr="00686177">
              <w:rPr>
                <w:rFonts w:asciiTheme="minorEastAsia" w:eastAsiaTheme="minorEastAsia" w:hAnsiTheme="minorEastAsia" w:hint="eastAsia"/>
                <w:color w:val="000000"/>
                <w:sz w:val="22"/>
                <w:szCs w:val="22"/>
              </w:rPr>
              <w:t>人工虹</w:t>
            </w:r>
          </w:p>
        </w:tc>
      </w:tr>
      <w:tr w:rsidR="00686177" w14:paraId="3162F03A" w14:textId="77777777" w:rsidTr="00686177">
        <w:trPr>
          <w:trHeight w:val="1738"/>
        </w:trPr>
        <w:tc>
          <w:tcPr>
            <w:tcW w:w="1220" w:type="dxa"/>
            <w:vAlign w:val="center"/>
          </w:tcPr>
          <w:p w14:paraId="5F719DA7" w14:textId="170EFFD2" w:rsidR="00686177" w:rsidRPr="00686177" w:rsidRDefault="00686177" w:rsidP="00686177">
            <w:pPr>
              <w:pStyle w:val="a3"/>
              <w:ind w:leftChars="0" w:left="0" w:right="-1"/>
              <w:jc w:val="center"/>
              <w:rPr>
                <w:rFonts w:asciiTheme="minorEastAsia" w:eastAsiaTheme="minorEastAsia" w:hAnsiTheme="minorEastAsia"/>
              </w:rPr>
            </w:pPr>
            <w:r w:rsidRPr="00686177">
              <w:rPr>
                <w:rFonts w:asciiTheme="minorEastAsia" w:eastAsiaTheme="minorEastAsia" w:hAnsiTheme="minorEastAsia" w:hint="eastAsia"/>
              </w:rPr>
              <w:t>大倉　宏</w:t>
            </w:r>
          </w:p>
        </w:tc>
        <w:tc>
          <w:tcPr>
            <w:tcW w:w="24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6AE474" w14:textId="3578CA0C" w:rsidR="00686177" w:rsidRPr="00686177" w:rsidRDefault="00686177" w:rsidP="00686177">
            <w:pPr>
              <w:widowControl/>
              <w:rPr>
                <w:rFonts w:asciiTheme="minorEastAsia" w:eastAsiaTheme="minorEastAsia" w:hAnsiTheme="minorEastAsia"/>
                <w:szCs w:val="21"/>
              </w:rPr>
            </w:pPr>
            <w:r w:rsidRPr="00686177">
              <w:rPr>
                <w:rFonts w:asciiTheme="minorEastAsia" w:eastAsiaTheme="minorEastAsia" w:hAnsiTheme="minorEastAsia" w:hint="eastAsia"/>
                <w:color w:val="000000"/>
                <w:sz w:val="22"/>
                <w:szCs w:val="22"/>
              </w:rPr>
              <w:t>風のふしぎ</w:t>
            </w:r>
          </w:p>
        </w:tc>
        <w:tc>
          <w:tcPr>
            <w:tcW w:w="3543" w:type="dxa"/>
            <w:tcBorders>
              <w:top w:val="single" w:sz="4" w:space="0" w:color="auto"/>
              <w:left w:val="nil"/>
              <w:bottom w:val="single" w:sz="4" w:space="0" w:color="auto"/>
              <w:right w:val="single" w:sz="4" w:space="0" w:color="auto"/>
            </w:tcBorders>
            <w:shd w:val="clear" w:color="auto" w:fill="auto"/>
            <w:vAlign w:val="center"/>
          </w:tcPr>
          <w:p w14:paraId="5180C34B" w14:textId="75EBEF05" w:rsidR="00686177" w:rsidRPr="00686177" w:rsidRDefault="00686177" w:rsidP="00686177">
            <w:pPr>
              <w:widowControl/>
              <w:rPr>
                <w:rFonts w:asciiTheme="minorEastAsia" w:eastAsiaTheme="minorEastAsia" w:hAnsiTheme="minorEastAsia"/>
                <w:szCs w:val="21"/>
              </w:rPr>
            </w:pPr>
            <w:r w:rsidRPr="00686177">
              <w:rPr>
                <w:rFonts w:asciiTheme="minorEastAsia" w:eastAsiaTheme="minorEastAsia" w:hAnsiTheme="minorEastAsia" w:hint="eastAsia"/>
                <w:color w:val="000000"/>
                <w:sz w:val="22"/>
                <w:szCs w:val="22"/>
              </w:rPr>
              <w:t>我々は、風から風圧を感じることはあっても揚力を実感することは少ないと思います。流体力学特有のものではない高校物理で履修する力学や保存則から揚力に迫りたいと思います。</w:t>
            </w:r>
          </w:p>
        </w:tc>
        <w:tc>
          <w:tcPr>
            <w:tcW w:w="2622" w:type="dxa"/>
            <w:tcBorders>
              <w:top w:val="single" w:sz="4" w:space="0" w:color="auto"/>
              <w:left w:val="nil"/>
              <w:bottom w:val="single" w:sz="4" w:space="0" w:color="auto"/>
              <w:right w:val="single" w:sz="4" w:space="0" w:color="auto"/>
            </w:tcBorders>
            <w:shd w:val="clear" w:color="auto" w:fill="auto"/>
            <w:vAlign w:val="center"/>
          </w:tcPr>
          <w:p w14:paraId="7BCAE292" w14:textId="773D89A6" w:rsidR="00686177" w:rsidRPr="00686177" w:rsidRDefault="00686177" w:rsidP="0068617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Cs w:val="21"/>
              </w:rPr>
            </w:pPr>
            <w:r w:rsidRPr="00686177">
              <w:rPr>
                <w:rFonts w:asciiTheme="minorEastAsia" w:eastAsiaTheme="minorEastAsia" w:hAnsiTheme="minorEastAsia" w:hint="eastAsia"/>
                <w:color w:val="000000"/>
                <w:sz w:val="22"/>
                <w:szCs w:val="22"/>
              </w:rPr>
              <w:t>・マグヌスコップ</w:t>
            </w:r>
            <w:r w:rsidRPr="00686177">
              <w:rPr>
                <w:rFonts w:asciiTheme="minorEastAsia" w:eastAsiaTheme="minorEastAsia" w:hAnsiTheme="minorEastAsia" w:hint="eastAsia"/>
                <w:color w:val="000000"/>
                <w:sz w:val="22"/>
                <w:szCs w:val="22"/>
              </w:rPr>
              <w:br/>
              <w:t>・吹き上げパイプ</w:t>
            </w:r>
            <w:r w:rsidRPr="00686177">
              <w:rPr>
                <w:rFonts w:asciiTheme="minorEastAsia" w:eastAsiaTheme="minorEastAsia" w:hAnsiTheme="minorEastAsia" w:hint="eastAsia"/>
                <w:color w:val="000000"/>
                <w:sz w:val="22"/>
                <w:szCs w:val="22"/>
              </w:rPr>
              <w:br/>
              <w:t>・紙ブーメランなど</w:t>
            </w:r>
          </w:p>
        </w:tc>
      </w:tr>
      <w:tr w:rsidR="00686177" w:rsidRPr="00BE769A" w14:paraId="07087197" w14:textId="77777777" w:rsidTr="00686177">
        <w:trPr>
          <w:trHeight w:val="1738"/>
        </w:trPr>
        <w:tc>
          <w:tcPr>
            <w:tcW w:w="1220" w:type="dxa"/>
            <w:vAlign w:val="center"/>
          </w:tcPr>
          <w:p w14:paraId="76191F4E" w14:textId="3466BEE1" w:rsidR="00686177" w:rsidRPr="00686177" w:rsidRDefault="00686177" w:rsidP="00686177">
            <w:pPr>
              <w:pStyle w:val="a3"/>
              <w:ind w:leftChars="0" w:left="0" w:right="-1"/>
              <w:jc w:val="center"/>
              <w:rPr>
                <w:rFonts w:asciiTheme="minorEastAsia" w:eastAsiaTheme="minorEastAsia" w:hAnsiTheme="minorEastAsia"/>
              </w:rPr>
            </w:pPr>
            <w:r w:rsidRPr="00686177">
              <w:rPr>
                <w:rFonts w:asciiTheme="minorEastAsia" w:eastAsiaTheme="minorEastAsia" w:hAnsiTheme="minorEastAsia" w:hint="eastAsia"/>
              </w:rPr>
              <w:t>円尾　豊</w:t>
            </w:r>
          </w:p>
        </w:tc>
        <w:tc>
          <w:tcPr>
            <w:tcW w:w="2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2D9C3" w14:textId="64B57AE1" w:rsidR="00686177" w:rsidRPr="00686177" w:rsidRDefault="00686177" w:rsidP="00686177">
            <w:pPr>
              <w:widowControl/>
              <w:rPr>
                <w:rFonts w:asciiTheme="minorEastAsia" w:eastAsiaTheme="minorEastAsia" w:hAnsiTheme="minorEastAsia"/>
                <w:szCs w:val="21"/>
              </w:rPr>
            </w:pPr>
            <w:r w:rsidRPr="00686177">
              <w:rPr>
                <w:rFonts w:asciiTheme="minorEastAsia" w:eastAsiaTheme="minorEastAsia" w:hAnsiTheme="minorEastAsia" w:cs="Helvetica"/>
                <w:color w:val="000000"/>
              </w:rPr>
              <w:t>「簡単実験」で気軽に</w:t>
            </w:r>
            <w:r w:rsidRPr="00686177">
              <w:rPr>
                <w:rFonts w:asciiTheme="minorEastAsia" w:eastAsiaTheme="minorEastAsia" w:hAnsiTheme="minorEastAsia" w:cs="Helvetica"/>
                <w:color w:val="000000"/>
              </w:rPr>
              <w:br/>
              <w:t>( 測定 )実験</w:t>
            </w:r>
          </w:p>
        </w:tc>
        <w:tc>
          <w:tcPr>
            <w:tcW w:w="3558" w:type="dxa"/>
            <w:gridSpan w:val="2"/>
            <w:tcBorders>
              <w:top w:val="single" w:sz="4" w:space="0" w:color="000000"/>
              <w:left w:val="nil"/>
              <w:bottom w:val="single" w:sz="4" w:space="0" w:color="000000"/>
              <w:right w:val="single" w:sz="4" w:space="0" w:color="000000"/>
            </w:tcBorders>
            <w:shd w:val="clear" w:color="000000" w:fill="FFFFFF"/>
            <w:vAlign w:val="center"/>
          </w:tcPr>
          <w:p w14:paraId="5EFF1529" w14:textId="5854CC68" w:rsidR="00FF184D" w:rsidRPr="00FF184D" w:rsidRDefault="00686177" w:rsidP="00FF184D">
            <w:pPr>
              <w:pStyle w:val="a3"/>
              <w:widowControl/>
              <w:numPr>
                <w:ilvl w:val="0"/>
                <w:numId w:val="8"/>
              </w:numPr>
              <w:spacing w:line="0" w:lineRule="atLeast"/>
              <w:ind w:leftChars="0"/>
              <w:rPr>
                <w:rFonts w:asciiTheme="minorEastAsia" w:eastAsiaTheme="minorEastAsia" w:hAnsiTheme="minorEastAsia"/>
                <w:szCs w:val="21"/>
              </w:rPr>
            </w:pPr>
            <w:r w:rsidRPr="00FF184D">
              <w:rPr>
                <w:rFonts w:asciiTheme="minorEastAsia" w:eastAsiaTheme="minorEastAsia" w:hAnsiTheme="minorEastAsia"/>
                <w:color w:val="000000"/>
                <w:sz w:val="22"/>
                <w:szCs w:val="22"/>
              </w:rPr>
              <w:t>凸レンズの焦点距離の測定</w:t>
            </w:r>
          </w:p>
          <w:p w14:paraId="2C94C461" w14:textId="77777777" w:rsidR="00FF184D" w:rsidRPr="00FF184D" w:rsidRDefault="00686177" w:rsidP="00FF184D">
            <w:pPr>
              <w:pStyle w:val="a3"/>
              <w:widowControl/>
              <w:numPr>
                <w:ilvl w:val="0"/>
                <w:numId w:val="8"/>
              </w:numPr>
              <w:spacing w:line="0" w:lineRule="atLeast"/>
              <w:ind w:leftChars="0"/>
              <w:rPr>
                <w:rFonts w:asciiTheme="minorEastAsia" w:eastAsiaTheme="minorEastAsia" w:hAnsiTheme="minorEastAsia"/>
                <w:szCs w:val="21"/>
              </w:rPr>
            </w:pPr>
            <w:r w:rsidRPr="00FF184D">
              <w:rPr>
                <w:rFonts w:asciiTheme="minorEastAsia" w:eastAsiaTheme="minorEastAsia" w:hAnsiTheme="minorEastAsia"/>
                <w:color w:val="000000"/>
                <w:sz w:val="22"/>
                <w:szCs w:val="22"/>
              </w:rPr>
              <w:t>LEDの電流ー電圧特性</w:t>
            </w:r>
          </w:p>
          <w:p w14:paraId="663870B8" w14:textId="77777777" w:rsidR="00FF184D" w:rsidRPr="00FF184D" w:rsidRDefault="00686177" w:rsidP="00FF184D">
            <w:pPr>
              <w:pStyle w:val="a3"/>
              <w:widowControl/>
              <w:numPr>
                <w:ilvl w:val="0"/>
                <w:numId w:val="8"/>
              </w:numPr>
              <w:spacing w:line="0" w:lineRule="atLeast"/>
              <w:ind w:leftChars="0"/>
              <w:rPr>
                <w:rFonts w:asciiTheme="minorEastAsia" w:eastAsiaTheme="minorEastAsia" w:hAnsiTheme="minorEastAsia"/>
                <w:szCs w:val="21"/>
              </w:rPr>
            </w:pPr>
            <w:r w:rsidRPr="00FF184D">
              <w:rPr>
                <w:rFonts w:asciiTheme="minorEastAsia" w:eastAsiaTheme="minorEastAsia" w:hAnsiTheme="minorEastAsia"/>
                <w:color w:val="000000"/>
                <w:sz w:val="22"/>
                <w:szCs w:val="22"/>
              </w:rPr>
              <w:t>コンデンサーに流れる交流</w:t>
            </w:r>
          </w:p>
          <w:p w14:paraId="65303E93" w14:textId="28DA9FFD" w:rsidR="00686177" w:rsidRPr="00FF184D" w:rsidRDefault="00686177" w:rsidP="00FF184D">
            <w:pPr>
              <w:widowControl/>
              <w:spacing w:line="0" w:lineRule="atLeast"/>
              <w:rPr>
                <w:rFonts w:asciiTheme="minorEastAsia" w:eastAsiaTheme="minorEastAsia" w:hAnsiTheme="minorEastAsia"/>
                <w:szCs w:val="21"/>
              </w:rPr>
            </w:pPr>
            <w:r w:rsidRPr="00FF184D">
              <w:rPr>
                <w:rFonts w:asciiTheme="minorEastAsia" w:eastAsiaTheme="minorEastAsia" w:hAnsiTheme="minorEastAsia"/>
                <w:color w:val="000000"/>
                <w:sz w:val="22"/>
                <w:szCs w:val="22"/>
              </w:rPr>
              <w:t>など</w:t>
            </w:r>
          </w:p>
        </w:tc>
        <w:tc>
          <w:tcPr>
            <w:tcW w:w="2622" w:type="dxa"/>
            <w:tcBorders>
              <w:top w:val="single" w:sz="4" w:space="0" w:color="000000"/>
              <w:left w:val="nil"/>
              <w:bottom w:val="single" w:sz="4" w:space="0" w:color="000000"/>
              <w:right w:val="single" w:sz="4" w:space="0" w:color="000000"/>
            </w:tcBorders>
            <w:shd w:val="clear" w:color="000000" w:fill="FFFFFF"/>
            <w:vAlign w:val="center"/>
          </w:tcPr>
          <w:p w14:paraId="11264F73" w14:textId="77777777" w:rsidR="00FF184D" w:rsidRDefault="00FF184D" w:rsidP="00686177">
            <w:pPr>
              <w:widowControl/>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w:t>
            </w:r>
            <w:r w:rsidR="00686177" w:rsidRPr="00686177">
              <w:rPr>
                <w:rFonts w:asciiTheme="minorEastAsia" w:eastAsiaTheme="minorEastAsia" w:hAnsiTheme="minorEastAsia" w:hint="eastAsia"/>
                <w:color w:val="000000"/>
                <w:sz w:val="22"/>
                <w:szCs w:val="22"/>
              </w:rPr>
              <w:t>コイルのインダクタンス</w:t>
            </w:r>
          </w:p>
          <w:p w14:paraId="16C62A10" w14:textId="77777777" w:rsidR="00FF184D" w:rsidRDefault="00FF184D" w:rsidP="00686177">
            <w:pPr>
              <w:widowControl/>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w:t>
            </w:r>
            <w:r w:rsidR="00686177" w:rsidRPr="00686177">
              <w:rPr>
                <w:rFonts w:asciiTheme="minorEastAsia" w:eastAsiaTheme="minorEastAsia" w:hAnsiTheme="minorEastAsia" w:hint="eastAsia"/>
                <w:color w:val="000000"/>
                <w:sz w:val="22"/>
                <w:szCs w:val="22"/>
              </w:rPr>
              <w:t>渦電流を体感</w:t>
            </w:r>
          </w:p>
          <w:p w14:paraId="2A1B7E33" w14:textId="77777777" w:rsidR="00FF184D" w:rsidRDefault="00FF184D" w:rsidP="00686177">
            <w:pPr>
              <w:widowControl/>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w:t>
            </w:r>
            <w:r w:rsidR="00686177" w:rsidRPr="00686177">
              <w:rPr>
                <w:rFonts w:asciiTheme="minorEastAsia" w:eastAsiaTheme="minorEastAsia" w:hAnsiTheme="minorEastAsia" w:hint="eastAsia"/>
                <w:color w:val="000000"/>
                <w:sz w:val="22"/>
                <w:szCs w:val="22"/>
              </w:rPr>
              <w:t>自己誘導と相互誘導</w:t>
            </w:r>
          </w:p>
          <w:p w14:paraId="0C9D3BB6" w14:textId="14F22FAB" w:rsidR="00686177" w:rsidRPr="00686177" w:rsidRDefault="00686177" w:rsidP="00686177">
            <w:pPr>
              <w:widowControl/>
              <w:rPr>
                <w:rFonts w:asciiTheme="minorEastAsia" w:eastAsiaTheme="minorEastAsia" w:hAnsiTheme="minorEastAsia"/>
                <w:szCs w:val="21"/>
              </w:rPr>
            </w:pPr>
            <w:r w:rsidRPr="00686177">
              <w:rPr>
                <w:rFonts w:asciiTheme="minorEastAsia" w:eastAsiaTheme="minorEastAsia" w:hAnsiTheme="minorEastAsia" w:hint="eastAsia"/>
                <w:color w:val="000000"/>
                <w:sz w:val="22"/>
                <w:szCs w:val="22"/>
              </w:rPr>
              <w:t xml:space="preserve"> など</w:t>
            </w:r>
          </w:p>
        </w:tc>
      </w:tr>
    </w:tbl>
    <w:p w14:paraId="265DBCFC" w14:textId="77777777" w:rsidR="00CD2EBC" w:rsidRPr="00686177" w:rsidRDefault="00CD2EBC" w:rsidP="00686177">
      <w:pPr>
        <w:pStyle w:val="a3"/>
        <w:ind w:leftChars="0" w:left="0" w:right="-1" w:firstLineChars="500" w:firstLine="964"/>
        <w:rPr>
          <w:rFonts w:ascii="ＭＳ 明朝" w:hAnsi="ＭＳ 明朝"/>
        </w:rPr>
      </w:pPr>
    </w:p>
    <w:sectPr w:rsidR="00CD2EBC" w:rsidRPr="00686177" w:rsidSect="00A52F63">
      <w:pgSz w:w="11906" w:h="16838" w:code="9"/>
      <w:pgMar w:top="454" w:right="907" w:bottom="454" w:left="907" w:header="851" w:footer="992" w:gutter="0"/>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B2A72" w14:textId="77777777" w:rsidR="009A7D87" w:rsidRDefault="009A7D87" w:rsidP="00EB09FC">
      <w:r>
        <w:separator/>
      </w:r>
    </w:p>
  </w:endnote>
  <w:endnote w:type="continuationSeparator" w:id="0">
    <w:p w14:paraId="5808EB49" w14:textId="77777777" w:rsidR="009A7D87" w:rsidRDefault="009A7D87" w:rsidP="00EB0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77101" w14:textId="77777777" w:rsidR="009A7D87" w:rsidRDefault="009A7D87" w:rsidP="00EB09FC">
      <w:r>
        <w:separator/>
      </w:r>
    </w:p>
  </w:footnote>
  <w:footnote w:type="continuationSeparator" w:id="0">
    <w:p w14:paraId="1F319F06" w14:textId="77777777" w:rsidR="009A7D87" w:rsidRDefault="009A7D87" w:rsidP="00EB0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7B97"/>
    <w:multiLevelType w:val="hybridMultilevel"/>
    <w:tmpl w:val="D9346300"/>
    <w:lvl w:ilvl="0" w:tplc="D76CDE62">
      <w:numFmt w:val="bullet"/>
      <w:lvlText w:val="・"/>
      <w:lvlJc w:val="left"/>
      <w:pPr>
        <w:ind w:left="1324" w:hanging="360"/>
      </w:pPr>
      <w:rPr>
        <w:rFonts w:ascii="ＭＳ 明朝" w:eastAsia="ＭＳ 明朝" w:hAnsi="ＭＳ 明朝" w:cs="Courier New" w:hint="eastAsia"/>
      </w:rPr>
    </w:lvl>
    <w:lvl w:ilvl="1" w:tplc="0409000B" w:tentative="1">
      <w:start w:val="1"/>
      <w:numFmt w:val="bullet"/>
      <w:lvlText w:val=""/>
      <w:lvlJc w:val="left"/>
      <w:pPr>
        <w:ind w:left="1844" w:hanging="440"/>
      </w:pPr>
      <w:rPr>
        <w:rFonts w:ascii="Wingdings" w:hAnsi="Wingdings" w:hint="default"/>
      </w:rPr>
    </w:lvl>
    <w:lvl w:ilvl="2" w:tplc="0409000D" w:tentative="1">
      <w:start w:val="1"/>
      <w:numFmt w:val="bullet"/>
      <w:lvlText w:val=""/>
      <w:lvlJc w:val="left"/>
      <w:pPr>
        <w:ind w:left="2284" w:hanging="440"/>
      </w:pPr>
      <w:rPr>
        <w:rFonts w:ascii="Wingdings" w:hAnsi="Wingdings" w:hint="default"/>
      </w:rPr>
    </w:lvl>
    <w:lvl w:ilvl="3" w:tplc="04090001" w:tentative="1">
      <w:start w:val="1"/>
      <w:numFmt w:val="bullet"/>
      <w:lvlText w:val=""/>
      <w:lvlJc w:val="left"/>
      <w:pPr>
        <w:ind w:left="2724" w:hanging="440"/>
      </w:pPr>
      <w:rPr>
        <w:rFonts w:ascii="Wingdings" w:hAnsi="Wingdings" w:hint="default"/>
      </w:rPr>
    </w:lvl>
    <w:lvl w:ilvl="4" w:tplc="0409000B" w:tentative="1">
      <w:start w:val="1"/>
      <w:numFmt w:val="bullet"/>
      <w:lvlText w:val=""/>
      <w:lvlJc w:val="left"/>
      <w:pPr>
        <w:ind w:left="3164" w:hanging="440"/>
      </w:pPr>
      <w:rPr>
        <w:rFonts w:ascii="Wingdings" w:hAnsi="Wingdings" w:hint="default"/>
      </w:rPr>
    </w:lvl>
    <w:lvl w:ilvl="5" w:tplc="0409000D" w:tentative="1">
      <w:start w:val="1"/>
      <w:numFmt w:val="bullet"/>
      <w:lvlText w:val=""/>
      <w:lvlJc w:val="left"/>
      <w:pPr>
        <w:ind w:left="3604" w:hanging="440"/>
      </w:pPr>
      <w:rPr>
        <w:rFonts w:ascii="Wingdings" w:hAnsi="Wingdings" w:hint="default"/>
      </w:rPr>
    </w:lvl>
    <w:lvl w:ilvl="6" w:tplc="04090001" w:tentative="1">
      <w:start w:val="1"/>
      <w:numFmt w:val="bullet"/>
      <w:lvlText w:val=""/>
      <w:lvlJc w:val="left"/>
      <w:pPr>
        <w:ind w:left="4044" w:hanging="440"/>
      </w:pPr>
      <w:rPr>
        <w:rFonts w:ascii="Wingdings" w:hAnsi="Wingdings" w:hint="default"/>
      </w:rPr>
    </w:lvl>
    <w:lvl w:ilvl="7" w:tplc="0409000B" w:tentative="1">
      <w:start w:val="1"/>
      <w:numFmt w:val="bullet"/>
      <w:lvlText w:val=""/>
      <w:lvlJc w:val="left"/>
      <w:pPr>
        <w:ind w:left="4484" w:hanging="440"/>
      </w:pPr>
      <w:rPr>
        <w:rFonts w:ascii="Wingdings" w:hAnsi="Wingdings" w:hint="default"/>
      </w:rPr>
    </w:lvl>
    <w:lvl w:ilvl="8" w:tplc="0409000D" w:tentative="1">
      <w:start w:val="1"/>
      <w:numFmt w:val="bullet"/>
      <w:lvlText w:val=""/>
      <w:lvlJc w:val="left"/>
      <w:pPr>
        <w:ind w:left="4924" w:hanging="440"/>
      </w:pPr>
      <w:rPr>
        <w:rFonts w:ascii="Wingdings" w:hAnsi="Wingdings" w:hint="default"/>
      </w:rPr>
    </w:lvl>
  </w:abstractNum>
  <w:abstractNum w:abstractNumId="1" w15:restartNumberingAfterBreak="0">
    <w:nsid w:val="0A7900D1"/>
    <w:multiLevelType w:val="hybridMultilevel"/>
    <w:tmpl w:val="6DB66874"/>
    <w:lvl w:ilvl="0" w:tplc="BDE0BD3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B150AB"/>
    <w:multiLevelType w:val="hybridMultilevel"/>
    <w:tmpl w:val="E98C53E0"/>
    <w:lvl w:ilvl="0" w:tplc="6C6494D2">
      <w:numFmt w:val="bullet"/>
      <w:lvlText w:val="・"/>
      <w:lvlJc w:val="left"/>
      <w:pPr>
        <w:ind w:left="1324" w:hanging="360"/>
      </w:pPr>
      <w:rPr>
        <w:rFonts w:ascii="ＭＳ 明朝" w:eastAsia="ＭＳ 明朝" w:hAnsi="ＭＳ 明朝" w:cs="Times New Roman" w:hint="eastAsia"/>
      </w:rPr>
    </w:lvl>
    <w:lvl w:ilvl="1" w:tplc="0409000B" w:tentative="1">
      <w:start w:val="1"/>
      <w:numFmt w:val="bullet"/>
      <w:lvlText w:val=""/>
      <w:lvlJc w:val="left"/>
      <w:pPr>
        <w:ind w:left="1844" w:hanging="440"/>
      </w:pPr>
      <w:rPr>
        <w:rFonts w:ascii="Wingdings" w:hAnsi="Wingdings" w:hint="default"/>
      </w:rPr>
    </w:lvl>
    <w:lvl w:ilvl="2" w:tplc="0409000D" w:tentative="1">
      <w:start w:val="1"/>
      <w:numFmt w:val="bullet"/>
      <w:lvlText w:val=""/>
      <w:lvlJc w:val="left"/>
      <w:pPr>
        <w:ind w:left="2284" w:hanging="440"/>
      </w:pPr>
      <w:rPr>
        <w:rFonts w:ascii="Wingdings" w:hAnsi="Wingdings" w:hint="default"/>
      </w:rPr>
    </w:lvl>
    <w:lvl w:ilvl="3" w:tplc="04090001" w:tentative="1">
      <w:start w:val="1"/>
      <w:numFmt w:val="bullet"/>
      <w:lvlText w:val=""/>
      <w:lvlJc w:val="left"/>
      <w:pPr>
        <w:ind w:left="2724" w:hanging="440"/>
      </w:pPr>
      <w:rPr>
        <w:rFonts w:ascii="Wingdings" w:hAnsi="Wingdings" w:hint="default"/>
      </w:rPr>
    </w:lvl>
    <w:lvl w:ilvl="4" w:tplc="0409000B" w:tentative="1">
      <w:start w:val="1"/>
      <w:numFmt w:val="bullet"/>
      <w:lvlText w:val=""/>
      <w:lvlJc w:val="left"/>
      <w:pPr>
        <w:ind w:left="3164" w:hanging="440"/>
      </w:pPr>
      <w:rPr>
        <w:rFonts w:ascii="Wingdings" w:hAnsi="Wingdings" w:hint="default"/>
      </w:rPr>
    </w:lvl>
    <w:lvl w:ilvl="5" w:tplc="0409000D" w:tentative="1">
      <w:start w:val="1"/>
      <w:numFmt w:val="bullet"/>
      <w:lvlText w:val=""/>
      <w:lvlJc w:val="left"/>
      <w:pPr>
        <w:ind w:left="3604" w:hanging="440"/>
      </w:pPr>
      <w:rPr>
        <w:rFonts w:ascii="Wingdings" w:hAnsi="Wingdings" w:hint="default"/>
      </w:rPr>
    </w:lvl>
    <w:lvl w:ilvl="6" w:tplc="04090001" w:tentative="1">
      <w:start w:val="1"/>
      <w:numFmt w:val="bullet"/>
      <w:lvlText w:val=""/>
      <w:lvlJc w:val="left"/>
      <w:pPr>
        <w:ind w:left="4044" w:hanging="440"/>
      </w:pPr>
      <w:rPr>
        <w:rFonts w:ascii="Wingdings" w:hAnsi="Wingdings" w:hint="default"/>
      </w:rPr>
    </w:lvl>
    <w:lvl w:ilvl="7" w:tplc="0409000B" w:tentative="1">
      <w:start w:val="1"/>
      <w:numFmt w:val="bullet"/>
      <w:lvlText w:val=""/>
      <w:lvlJc w:val="left"/>
      <w:pPr>
        <w:ind w:left="4484" w:hanging="440"/>
      </w:pPr>
      <w:rPr>
        <w:rFonts w:ascii="Wingdings" w:hAnsi="Wingdings" w:hint="default"/>
      </w:rPr>
    </w:lvl>
    <w:lvl w:ilvl="8" w:tplc="0409000D" w:tentative="1">
      <w:start w:val="1"/>
      <w:numFmt w:val="bullet"/>
      <w:lvlText w:val=""/>
      <w:lvlJc w:val="left"/>
      <w:pPr>
        <w:ind w:left="4924" w:hanging="440"/>
      </w:pPr>
      <w:rPr>
        <w:rFonts w:ascii="Wingdings" w:hAnsi="Wingdings" w:hint="default"/>
      </w:rPr>
    </w:lvl>
  </w:abstractNum>
  <w:abstractNum w:abstractNumId="3" w15:restartNumberingAfterBreak="0">
    <w:nsid w:val="16F86169"/>
    <w:multiLevelType w:val="hybridMultilevel"/>
    <w:tmpl w:val="39D61AF8"/>
    <w:lvl w:ilvl="0" w:tplc="6FBE4792">
      <w:numFmt w:val="bullet"/>
      <w:lvlText w:val="・"/>
      <w:lvlJc w:val="left"/>
      <w:pPr>
        <w:ind w:left="1385" w:hanging="360"/>
      </w:pPr>
      <w:rPr>
        <w:rFonts w:ascii="ＭＳ 明朝" w:eastAsia="ＭＳ 明朝" w:hAnsi="ＭＳ 明朝" w:cs="Times New Roman" w:hint="eastAsia"/>
      </w:rPr>
    </w:lvl>
    <w:lvl w:ilvl="1" w:tplc="0409000B" w:tentative="1">
      <w:start w:val="1"/>
      <w:numFmt w:val="bullet"/>
      <w:lvlText w:val=""/>
      <w:lvlJc w:val="left"/>
      <w:pPr>
        <w:ind w:left="1865" w:hanging="420"/>
      </w:pPr>
      <w:rPr>
        <w:rFonts w:ascii="Wingdings" w:hAnsi="Wingdings" w:hint="default"/>
      </w:rPr>
    </w:lvl>
    <w:lvl w:ilvl="2" w:tplc="0409000D" w:tentative="1">
      <w:start w:val="1"/>
      <w:numFmt w:val="bullet"/>
      <w:lvlText w:val=""/>
      <w:lvlJc w:val="left"/>
      <w:pPr>
        <w:ind w:left="2285" w:hanging="420"/>
      </w:pPr>
      <w:rPr>
        <w:rFonts w:ascii="Wingdings" w:hAnsi="Wingdings" w:hint="default"/>
      </w:rPr>
    </w:lvl>
    <w:lvl w:ilvl="3" w:tplc="04090001" w:tentative="1">
      <w:start w:val="1"/>
      <w:numFmt w:val="bullet"/>
      <w:lvlText w:val=""/>
      <w:lvlJc w:val="left"/>
      <w:pPr>
        <w:ind w:left="2705" w:hanging="420"/>
      </w:pPr>
      <w:rPr>
        <w:rFonts w:ascii="Wingdings" w:hAnsi="Wingdings" w:hint="default"/>
      </w:rPr>
    </w:lvl>
    <w:lvl w:ilvl="4" w:tplc="0409000B" w:tentative="1">
      <w:start w:val="1"/>
      <w:numFmt w:val="bullet"/>
      <w:lvlText w:val=""/>
      <w:lvlJc w:val="left"/>
      <w:pPr>
        <w:ind w:left="3125" w:hanging="420"/>
      </w:pPr>
      <w:rPr>
        <w:rFonts w:ascii="Wingdings" w:hAnsi="Wingdings" w:hint="default"/>
      </w:rPr>
    </w:lvl>
    <w:lvl w:ilvl="5" w:tplc="0409000D" w:tentative="1">
      <w:start w:val="1"/>
      <w:numFmt w:val="bullet"/>
      <w:lvlText w:val=""/>
      <w:lvlJc w:val="left"/>
      <w:pPr>
        <w:ind w:left="3545" w:hanging="420"/>
      </w:pPr>
      <w:rPr>
        <w:rFonts w:ascii="Wingdings" w:hAnsi="Wingdings" w:hint="default"/>
      </w:rPr>
    </w:lvl>
    <w:lvl w:ilvl="6" w:tplc="04090001" w:tentative="1">
      <w:start w:val="1"/>
      <w:numFmt w:val="bullet"/>
      <w:lvlText w:val=""/>
      <w:lvlJc w:val="left"/>
      <w:pPr>
        <w:ind w:left="3965" w:hanging="420"/>
      </w:pPr>
      <w:rPr>
        <w:rFonts w:ascii="Wingdings" w:hAnsi="Wingdings" w:hint="default"/>
      </w:rPr>
    </w:lvl>
    <w:lvl w:ilvl="7" w:tplc="0409000B" w:tentative="1">
      <w:start w:val="1"/>
      <w:numFmt w:val="bullet"/>
      <w:lvlText w:val=""/>
      <w:lvlJc w:val="left"/>
      <w:pPr>
        <w:ind w:left="4385" w:hanging="420"/>
      </w:pPr>
      <w:rPr>
        <w:rFonts w:ascii="Wingdings" w:hAnsi="Wingdings" w:hint="default"/>
      </w:rPr>
    </w:lvl>
    <w:lvl w:ilvl="8" w:tplc="0409000D" w:tentative="1">
      <w:start w:val="1"/>
      <w:numFmt w:val="bullet"/>
      <w:lvlText w:val=""/>
      <w:lvlJc w:val="left"/>
      <w:pPr>
        <w:ind w:left="4805" w:hanging="420"/>
      </w:pPr>
      <w:rPr>
        <w:rFonts w:ascii="Wingdings" w:hAnsi="Wingdings" w:hint="default"/>
      </w:rPr>
    </w:lvl>
  </w:abstractNum>
  <w:abstractNum w:abstractNumId="4" w15:restartNumberingAfterBreak="0">
    <w:nsid w:val="26B82CD7"/>
    <w:multiLevelType w:val="hybridMultilevel"/>
    <w:tmpl w:val="9EC0DCF4"/>
    <w:lvl w:ilvl="0" w:tplc="D0E0AC6E">
      <w:start w:val="1"/>
      <w:numFmt w:val="decimalEnclosedCircle"/>
      <w:lvlText w:val="%1"/>
      <w:lvlJc w:val="left"/>
      <w:pPr>
        <w:ind w:left="360" w:hanging="360"/>
      </w:pPr>
      <w:rPr>
        <w:rFonts w:hint="default"/>
        <w:color w:val="00000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98018F8"/>
    <w:multiLevelType w:val="hybridMultilevel"/>
    <w:tmpl w:val="0EB48FFA"/>
    <w:lvl w:ilvl="0" w:tplc="CD4EDF1E">
      <w:start w:val="5"/>
      <w:numFmt w:val="bullet"/>
      <w:lvlText w:val="・"/>
      <w:lvlJc w:val="left"/>
      <w:pPr>
        <w:ind w:left="1324" w:hanging="360"/>
      </w:pPr>
      <w:rPr>
        <w:rFonts w:ascii="ＭＳ 明朝" w:eastAsia="ＭＳ 明朝" w:hAnsi="ＭＳ 明朝" w:cs="Courier New" w:hint="eastAsia"/>
      </w:rPr>
    </w:lvl>
    <w:lvl w:ilvl="1" w:tplc="0409000B" w:tentative="1">
      <w:start w:val="1"/>
      <w:numFmt w:val="bullet"/>
      <w:lvlText w:val=""/>
      <w:lvlJc w:val="left"/>
      <w:pPr>
        <w:ind w:left="1844" w:hanging="440"/>
      </w:pPr>
      <w:rPr>
        <w:rFonts w:ascii="Wingdings" w:hAnsi="Wingdings" w:hint="default"/>
      </w:rPr>
    </w:lvl>
    <w:lvl w:ilvl="2" w:tplc="0409000D" w:tentative="1">
      <w:start w:val="1"/>
      <w:numFmt w:val="bullet"/>
      <w:lvlText w:val=""/>
      <w:lvlJc w:val="left"/>
      <w:pPr>
        <w:ind w:left="2284" w:hanging="440"/>
      </w:pPr>
      <w:rPr>
        <w:rFonts w:ascii="Wingdings" w:hAnsi="Wingdings" w:hint="default"/>
      </w:rPr>
    </w:lvl>
    <w:lvl w:ilvl="3" w:tplc="04090001" w:tentative="1">
      <w:start w:val="1"/>
      <w:numFmt w:val="bullet"/>
      <w:lvlText w:val=""/>
      <w:lvlJc w:val="left"/>
      <w:pPr>
        <w:ind w:left="2724" w:hanging="440"/>
      </w:pPr>
      <w:rPr>
        <w:rFonts w:ascii="Wingdings" w:hAnsi="Wingdings" w:hint="default"/>
      </w:rPr>
    </w:lvl>
    <w:lvl w:ilvl="4" w:tplc="0409000B" w:tentative="1">
      <w:start w:val="1"/>
      <w:numFmt w:val="bullet"/>
      <w:lvlText w:val=""/>
      <w:lvlJc w:val="left"/>
      <w:pPr>
        <w:ind w:left="3164" w:hanging="440"/>
      </w:pPr>
      <w:rPr>
        <w:rFonts w:ascii="Wingdings" w:hAnsi="Wingdings" w:hint="default"/>
      </w:rPr>
    </w:lvl>
    <w:lvl w:ilvl="5" w:tplc="0409000D" w:tentative="1">
      <w:start w:val="1"/>
      <w:numFmt w:val="bullet"/>
      <w:lvlText w:val=""/>
      <w:lvlJc w:val="left"/>
      <w:pPr>
        <w:ind w:left="3604" w:hanging="440"/>
      </w:pPr>
      <w:rPr>
        <w:rFonts w:ascii="Wingdings" w:hAnsi="Wingdings" w:hint="default"/>
      </w:rPr>
    </w:lvl>
    <w:lvl w:ilvl="6" w:tplc="04090001" w:tentative="1">
      <w:start w:val="1"/>
      <w:numFmt w:val="bullet"/>
      <w:lvlText w:val=""/>
      <w:lvlJc w:val="left"/>
      <w:pPr>
        <w:ind w:left="4044" w:hanging="440"/>
      </w:pPr>
      <w:rPr>
        <w:rFonts w:ascii="Wingdings" w:hAnsi="Wingdings" w:hint="default"/>
      </w:rPr>
    </w:lvl>
    <w:lvl w:ilvl="7" w:tplc="0409000B" w:tentative="1">
      <w:start w:val="1"/>
      <w:numFmt w:val="bullet"/>
      <w:lvlText w:val=""/>
      <w:lvlJc w:val="left"/>
      <w:pPr>
        <w:ind w:left="4484" w:hanging="440"/>
      </w:pPr>
      <w:rPr>
        <w:rFonts w:ascii="Wingdings" w:hAnsi="Wingdings" w:hint="default"/>
      </w:rPr>
    </w:lvl>
    <w:lvl w:ilvl="8" w:tplc="0409000D" w:tentative="1">
      <w:start w:val="1"/>
      <w:numFmt w:val="bullet"/>
      <w:lvlText w:val=""/>
      <w:lvlJc w:val="left"/>
      <w:pPr>
        <w:ind w:left="4924" w:hanging="440"/>
      </w:pPr>
      <w:rPr>
        <w:rFonts w:ascii="Wingdings" w:hAnsi="Wingdings" w:hint="default"/>
      </w:rPr>
    </w:lvl>
  </w:abstractNum>
  <w:abstractNum w:abstractNumId="6" w15:restartNumberingAfterBreak="0">
    <w:nsid w:val="5AEA14EA"/>
    <w:multiLevelType w:val="hybridMultilevel"/>
    <w:tmpl w:val="B4966D40"/>
    <w:lvl w:ilvl="0" w:tplc="A38A94FA">
      <w:start w:val="1"/>
      <w:numFmt w:val="decimalEnclosedCircle"/>
      <w:lvlText w:val="%1"/>
      <w:lvlJc w:val="left"/>
      <w:pPr>
        <w:ind w:left="360" w:hanging="360"/>
      </w:pPr>
      <w:rPr>
        <w:rFonts w:hint="default"/>
        <w:color w:val="00000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3A167FF"/>
    <w:multiLevelType w:val="hybridMultilevel"/>
    <w:tmpl w:val="2B8CF970"/>
    <w:lvl w:ilvl="0" w:tplc="35BE074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36820205">
    <w:abstractNumId w:val="3"/>
  </w:num>
  <w:num w:numId="2" w16cid:durableId="1139225272">
    <w:abstractNumId w:val="5"/>
  </w:num>
  <w:num w:numId="3" w16cid:durableId="1806897256">
    <w:abstractNumId w:val="7"/>
  </w:num>
  <w:num w:numId="4" w16cid:durableId="736905335">
    <w:abstractNumId w:val="1"/>
  </w:num>
  <w:num w:numId="5" w16cid:durableId="769205612">
    <w:abstractNumId w:val="0"/>
  </w:num>
  <w:num w:numId="6" w16cid:durableId="1630284665">
    <w:abstractNumId w:val="2"/>
  </w:num>
  <w:num w:numId="7" w16cid:durableId="509491806">
    <w:abstractNumId w:val="6"/>
  </w:num>
  <w:num w:numId="8" w16cid:durableId="15294420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9D6"/>
    <w:rsid w:val="00022939"/>
    <w:rsid w:val="00022CD5"/>
    <w:rsid w:val="00026F17"/>
    <w:rsid w:val="00051A38"/>
    <w:rsid w:val="00071D95"/>
    <w:rsid w:val="000B1843"/>
    <w:rsid w:val="000B6472"/>
    <w:rsid w:val="000D2946"/>
    <w:rsid w:val="000E0F87"/>
    <w:rsid w:val="0011048A"/>
    <w:rsid w:val="00111249"/>
    <w:rsid w:val="00161A3D"/>
    <w:rsid w:val="00162677"/>
    <w:rsid w:val="00195189"/>
    <w:rsid w:val="00247CF2"/>
    <w:rsid w:val="0029251B"/>
    <w:rsid w:val="002A0B6F"/>
    <w:rsid w:val="002C2941"/>
    <w:rsid w:val="002D6E2E"/>
    <w:rsid w:val="003261B6"/>
    <w:rsid w:val="00345BC5"/>
    <w:rsid w:val="0043049F"/>
    <w:rsid w:val="00443EA7"/>
    <w:rsid w:val="004800B7"/>
    <w:rsid w:val="00481A22"/>
    <w:rsid w:val="004904DD"/>
    <w:rsid w:val="004A3196"/>
    <w:rsid w:val="00500A14"/>
    <w:rsid w:val="00535A49"/>
    <w:rsid w:val="005D075C"/>
    <w:rsid w:val="005F32C2"/>
    <w:rsid w:val="00630FBE"/>
    <w:rsid w:val="00646CA3"/>
    <w:rsid w:val="00651508"/>
    <w:rsid w:val="00653954"/>
    <w:rsid w:val="0067666B"/>
    <w:rsid w:val="00686177"/>
    <w:rsid w:val="00690876"/>
    <w:rsid w:val="00691EF4"/>
    <w:rsid w:val="00695FF9"/>
    <w:rsid w:val="006E5564"/>
    <w:rsid w:val="0074336D"/>
    <w:rsid w:val="007664FB"/>
    <w:rsid w:val="007757FE"/>
    <w:rsid w:val="00790996"/>
    <w:rsid w:val="007C01B7"/>
    <w:rsid w:val="007D4AD2"/>
    <w:rsid w:val="00807F3E"/>
    <w:rsid w:val="008220A8"/>
    <w:rsid w:val="008500F7"/>
    <w:rsid w:val="008602DA"/>
    <w:rsid w:val="008602EC"/>
    <w:rsid w:val="008C59D6"/>
    <w:rsid w:val="008C6FD4"/>
    <w:rsid w:val="008E78E1"/>
    <w:rsid w:val="008F011C"/>
    <w:rsid w:val="00922238"/>
    <w:rsid w:val="009606F0"/>
    <w:rsid w:val="009A092A"/>
    <w:rsid w:val="009A0F99"/>
    <w:rsid w:val="009A6AD4"/>
    <w:rsid w:val="009A7D87"/>
    <w:rsid w:val="009B18D1"/>
    <w:rsid w:val="00A0316D"/>
    <w:rsid w:val="00A4667D"/>
    <w:rsid w:val="00A522FE"/>
    <w:rsid w:val="00A52F63"/>
    <w:rsid w:val="00AB3288"/>
    <w:rsid w:val="00AC6D61"/>
    <w:rsid w:val="00AD6AB2"/>
    <w:rsid w:val="00AF406C"/>
    <w:rsid w:val="00B235A2"/>
    <w:rsid w:val="00B54B4C"/>
    <w:rsid w:val="00B60E52"/>
    <w:rsid w:val="00B93FCC"/>
    <w:rsid w:val="00BD53E6"/>
    <w:rsid w:val="00BE769A"/>
    <w:rsid w:val="00BF5F6C"/>
    <w:rsid w:val="00C05F4D"/>
    <w:rsid w:val="00C3284A"/>
    <w:rsid w:val="00C32EFC"/>
    <w:rsid w:val="00C666FF"/>
    <w:rsid w:val="00C76D9E"/>
    <w:rsid w:val="00C868E1"/>
    <w:rsid w:val="00CA61C2"/>
    <w:rsid w:val="00CC59FF"/>
    <w:rsid w:val="00CD2EBC"/>
    <w:rsid w:val="00D42659"/>
    <w:rsid w:val="00D52DE8"/>
    <w:rsid w:val="00D61852"/>
    <w:rsid w:val="00D70E7A"/>
    <w:rsid w:val="00D733CA"/>
    <w:rsid w:val="00D85907"/>
    <w:rsid w:val="00D96B0C"/>
    <w:rsid w:val="00DA1992"/>
    <w:rsid w:val="00DD30E6"/>
    <w:rsid w:val="00DE5100"/>
    <w:rsid w:val="00DF23AB"/>
    <w:rsid w:val="00E070E4"/>
    <w:rsid w:val="00E12941"/>
    <w:rsid w:val="00E1510A"/>
    <w:rsid w:val="00E20F3A"/>
    <w:rsid w:val="00E268F4"/>
    <w:rsid w:val="00E43010"/>
    <w:rsid w:val="00E52A6F"/>
    <w:rsid w:val="00EB09FC"/>
    <w:rsid w:val="00EB2E73"/>
    <w:rsid w:val="00EB6DEC"/>
    <w:rsid w:val="00EF1DF1"/>
    <w:rsid w:val="00F15D3D"/>
    <w:rsid w:val="00F17DD9"/>
    <w:rsid w:val="00F22574"/>
    <w:rsid w:val="00F33682"/>
    <w:rsid w:val="00F55F66"/>
    <w:rsid w:val="00F71DA2"/>
    <w:rsid w:val="00FA7B19"/>
    <w:rsid w:val="00FC5092"/>
    <w:rsid w:val="00FF1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41F862"/>
  <w15:docId w15:val="{5F435398-6B6B-4FBF-9BCF-DA15FFF69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59D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8C59D6"/>
    <w:rPr>
      <w:rFonts w:ascii="Courier New" w:hAnsi="Courier New" w:cs="Courier New"/>
      <w:sz w:val="20"/>
      <w:szCs w:val="20"/>
    </w:rPr>
  </w:style>
  <w:style w:type="character" w:customStyle="1" w:styleId="HTML0">
    <w:name w:val="HTML 書式付き (文字)"/>
    <w:basedOn w:val="a0"/>
    <w:link w:val="HTML"/>
    <w:uiPriority w:val="99"/>
    <w:rsid w:val="008C59D6"/>
    <w:rPr>
      <w:rFonts w:ascii="Courier New" w:eastAsia="ＭＳ 明朝" w:hAnsi="Courier New" w:cs="Courier New"/>
      <w:sz w:val="20"/>
      <w:szCs w:val="20"/>
    </w:rPr>
  </w:style>
  <w:style w:type="paragraph" w:styleId="a3">
    <w:name w:val="List Paragraph"/>
    <w:basedOn w:val="a"/>
    <w:uiPriority w:val="34"/>
    <w:qFormat/>
    <w:rsid w:val="008C59D6"/>
    <w:pPr>
      <w:ind w:leftChars="400" w:left="840"/>
    </w:pPr>
  </w:style>
  <w:style w:type="paragraph" w:styleId="a4">
    <w:name w:val="No Spacing"/>
    <w:uiPriority w:val="1"/>
    <w:qFormat/>
    <w:rsid w:val="008C59D6"/>
    <w:pPr>
      <w:widowControl w:val="0"/>
      <w:jc w:val="both"/>
    </w:pPr>
    <w:rPr>
      <w:rFonts w:ascii="Century" w:eastAsia="ＭＳ 明朝" w:hAnsi="Century" w:cs="Times New Roman"/>
      <w:szCs w:val="24"/>
    </w:rPr>
  </w:style>
  <w:style w:type="paragraph" w:styleId="a5">
    <w:name w:val="header"/>
    <w:basedOn w:val="a"/>
    <w:link w:val="a6"/>
    <w:uiPriority w:val="99"/>
    <w:unhideWhenUsed/>
    <w:rsid w:val="00EB09FC"/>
    <w:pPr>
      <w:tabs>
        <w:tab w:val="center" w:pos="4252"/>
        <w:tab w:val="right" w:pos="8504"/>
      </w:tabs>
      <w:snapToGrid w:val="0"/>
    </w:pPr>
  </w:style>
  <w:style w:type="character" w:customStyle="1" w:styleId="a6">
    <w:name w:val="ヘッダー (文字)"/>
    <w:basedOn w:val="a0"/>
    <w:link w:val="a5"/>
    <w:uiPriority w:val="99"/>
    <w:rsid w:val="00EB09FC"/>
    <w:rPr>
      <w:rFonts w:ascii="Century" w:eastAsia="ＭＳ 明朝" w:hAnsi="Century" w:cs="Times New Roman"/>
      <w:szCs w:val="24"/>
    </w:rPr>
  </w:style>
  <w:style w:type="paragraph" w:styleId="a7">
    <w:name w:val="footer"/>
    <w:basedOn w:val="a"/>
    <w:link w:val="a8"/>
    <w:uiPriority w:val="99"/>
    <w:unhideWhenUsed/>
    <w:rsid w:val="00EB09FC"/>
    <w:pPr>
      <w:tabs>
        <w:tab w:val="center" w:pos="4252"/>
        <w:tab w:val="right" w:pos="8504"/>
      </w:tabs>
      <w:snapToGrid w:val="0"/>
    </w:pPr>
  </w:style>
  <w:style w:type="character" w:customStyle="1" w:styleId="a8">
    <w:name w:val="フッター (文字)"/>
    <w:basedOn w:val="a0"/>
    <w:link w:val="a7"/>
    <w:uiPriority w:val="99"/>
    <w:rsid w:val="00EB09F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9074">
      <w:bodyDiv w:val="1"/>
      <w:marLeft w:val="0"/>
      <w:marRight w:val="0"/>
      <w:marTop w:val="0"/>
      <w:marBottom w:val="0"/>
      <w:divBdr>
        <w:top w:val="none" w:sz="0" w:space="0" w:color="auto"/>
        <w:left w:val="none" w:sz="0" w:space="0" w:color="auto"/>
        <w:bottom w:val="none" w:sz="0" w:space="0" w:color="auto"/>
        <w:right w:val="none" w:sz="0" w:space="0" w:color="auto"/>
      </w:divBdr>
    </w:div>
    <w:div w:id="49429375">
      <w:bodyDiv w:val="1"/>
      <w:marLeft w:val="0"/>
      <w:marRight w:val="0"/>
      <w:marTop w:val="0"/>
      <w:marBottom w:val="0"/>
      <w:divBdr>
        <w:top w:val="none" w:sz="0" w:space="0" w:color="auto"/>
        <w:left w:val="none" w:sz="0" w:space="0" w:color="auto"/>
        <w:bottom w:val="none" w:sz="0" w:space="0" w:color="auto"/>
        <w:right w:val="none" w:sz="0" w:space="0" w:color="auto"/>
      </w:divBdr>
    </w:div>
    <w:div w:id="144709381">
      <w:bodyDiv w:val="1"/>
      <w:marLeft w:val="0"/>
      <w:marRight w:val="0"/>
      <w:marTop w:val="0"/>
      <w:marBottom w:val="0"/>
      <w:divBdr>
        <w:top w:val="none" w:sz="0" w:space="0" w:color="auto"/>
        <w:left w:val="none" w:sz="0" w:space="0" w:color="auto"/>
        <w:bottom w:val="none" w:sz="0" w:space="0" w:color="auto"/>
        <w:right w:val="none" w:sz="0" w:space="0" w:color="auto"/>
      </w:divBdr>
    </w:div>
    <w:div w:id="329329287">
      <w:bodyDiv w:val="1"/>
      <w:marLeft w:val="0"/>
      <w:marRight w:val="0"/>
      <w:marTop w:val="0"/>
      <w:marBottom w:val="0"/>
      <w:divBdr>
        <w:top w:val="none" w:sz="0" w:space="0" w:color="auto"/>
        <w:left w:val="none" w:sz="0" w:space="0" w:color="auto"/>
        <w:bottom w:val="none" w:sz="0" w:space="0" w:color="auto"/>
        <w:right w:val="none" w:sz="0" w:space="0" w:color="auto"/>
      </w:divBdr>
    </w:div>
    <w:div w:id="457991798">
      <w:bodyDiv w:val="1"/>
      <w:marLeft w:val="0"/>
      <w:marRight w:val="0"/>
      <w:marTop w:val="0"/>
      <w:marBottom w:val="0"/>
      <w:divBdr>
        <w:top w:val="none" w:sz="0" w:space="0" w:color="auto"/>
        <w:left w:val="none" w:sz="0" w:space="0" w:color="auto"/>
        <w:bottom w:val="none" w:sz="0" w:space="0" w:color="auto"/>
        <w:right w:val="none" w:sz="0" w:space="0" w:color="auto"/>
      </w:divBdr>
    </w:div>
    <w:div w:id="493882999">
      <w:bodyDiv w:val="1"/>
      <w:marLeft w:val="0"/>
      <w:marRight w:val="0"/>
      <w:marTop w:val="0"/>
      <w:marBottom w:val="0"/>
      <w:divBdr>
        <w:top w:val="none" w:sz="0" w:space="0" w:color="auto"/>
        <w:left w:val="none" w:sz="0" w:space="0" w:color="auto"/>
        <w:bottom w:val="none" w:sz="0" w:space="0" w:color="auto"/>
        <w:right w:val="none" w:sz="0" w:space="0" w:color="auto"/>
      </w:divBdr>
    </w:div>
    <w:div w:id="571893578">
      <w:bodyDiv w:val="1"/>
      <w:marLeft w:val="0"/>
      <w:marRight w:val="0"/>
      <w:marTop w:val="0"/>
      <w:marBottom w:val="0"/>
      <w:divBdr>
        <w:top w:val="none" w:sz="0" w:space="0" w:color="auto"/>
        <w:left w:val="none" w:sz="0" w:space="0" w:color="auto"/>
        <w:bottom w:val="none" w:sz="0" w:space="0" w:color="auto"/>
        <w:right w:val="none" w:sz="0" w:space="0" w:color="auto"/>
      </w:divBdr>
    </w:div>
    <w:div w:id="580876669">
      <w:bodyDiv w:val="1"/>
      <w:marLeft w:val="0"/>
      <w:marRight w:val="0"/>
      <w:marTop w:val="0"/>
      <w:marBottom w:val="0"/>
      <w:divBdr>
        <w:top w:val="none" w:sz="0" w:space="0" w:color="auto"/>
        <w:left w:val="none" w:sz="0" w:space="0" w:color="auto"/>
        <w:bottom w:val="none" w:sz="0" w:space="0" w:color="auto"/>
        <w:right w:val="none" w:sz="0" w:space="0" w:color="auto"/>
      </w:divBdr>
    </w:div>
    <w:div w:id="670765107">
      <w:bodyDiv w:val="1"/>
      <w:marLeft w:val="0"/>
      <w:marRight w:val="0"/>
      <w:marTop w:val="0"/>
      <w:marBottom w:val="0"/>
      <w:divBdr>
        <w:top w:val="none" w:sz="0" w:space="0" w:color="auto"/>
        <w:left w:val="none" w:sz="0" w:space="0" w:color="auto"/>
        <w:bottom w:val="none" w:sz="0" w:space="0" w:color="auto"/>
        <w:right w:val="none" w:sz="0" w:space="0" w:color="auto"/>
      </w:divBdr>
    </w:div>
    <w:div w:id="683164797">
      <w:bodyDiv w:val="1"/>
      <w:marLeft w:val="0"/>
      <w:marRight w:val="0"/>
      <w:marTop w:val="0"/>
      <w:marBottom w:val="0"/>
      <w:divBdr>
        <w:top w:val="none" w:sz="0" w:space="0" w:color="auto"/>
        <w:left w:val="none" w:sz="0" w:space="0" w:color="auto"/>
        <w:bottom w:val="none" w:sz="0" w:space="0" w:color="auto"/>
        <w:right w:val="none" w:sz="0" w:space="0" w:color="auto"/>
      </w:divBdr>
    </w:div>
    <w:div w:id="708065579">
      <w:bodyDiv w:val="1"/>
      <w:marLeft w:val="0"/>
      <w:marRight w:val="0"/>
      <w:marTop w:val="0"/>
      <w:marBottom w:val="0"/>
      <w:divBdr>
        <w:top w:val="none" w:sz="0" w:space="0" w:color="auto"/>
        <w:left w:val="none" w:sz="0" w:space="0" w:color="auto"/>
        <w:bottom w:val="none" w:sz="0" w:space="0" w:color="auto"/>
        <w:right w:val="none" w:sz="0" w:space="0" w:color="auto"/>
      </w:divBdr>
    </w:div>
    <w:div w:id="732704299">
      <w:bodyDiv w:val="1"/>
      <w:marLeft w:val="0"/>
      <w:marRight w:val="0"/>
      <w:marTop w:val="0"/>
      <w:marBottom w:val="0"/>
      <w:divBdr>
        <w:top w:val="none" w:sz="0" w:space="0" w:color="auto"/>
        <w:left w:val="none" w:sz="0" w:space="0" w:color="auto"/>
        <w:bottom w:val="none" w:sz="0" w:space="0" w:color="auto"/>
        <w:right w:val="none" w:sz="0" w:space="0" w:color="auto"/>
      </w:divBdr>
    </w:div>
    <w:div w:id="793718470">
      <w:bodyDiv w:val="1"/>
      <w:marLeft w:val="0"/>
      <w:marRight w:val="0"/>
      <w:marTop w:val="0"/>
      <w:marBottom w:val="0"/>
      <w:divBdr>
        <w:top w:val="none" w:sz="0" w:space="0" w:color="auto"/>
        <w:left w:val="none" w:sz="0" w:space="0" w:color="auto"/>
        <w:bottom w:val="none" w:sz="0" w:space="0" w:color="auto"/>
        <w:right w:val="none" w:sz="0" w:space="0" w:color="auto"/>
      </w:divBdr>
    </w:div>
    <w:div w:id="806970125">
      <w:bodyDiv w:val="1"/>
      <w:marLeft w:val="0"/>
      <w:marRight w:val="0"/>
      <w:marTop w:val="0"/>
      <w:marBottom w:val="0"/>
      <w:divBdr>
        <w:top w:val="none" w:sz="0" w:space="0" w:color="auto"/>
        <w:left w:val="none" w:sz="0" w:space="0" w:color="auto"/>
        <w:bottom w:val="none" w:sz="0" w:space="0" w:color="auto"/>
        <w:right w:val="none" w:sz="0" w:space="0" w:color="auto"/>
      </w:divBdr>
    </w:div>
    <w:div w:id="913008033">
      <w:bodyDiv w:val="1"/>
      <w:marLeft w:val="0"/>
      <w:marRight w:val="0"/>
      <w:marTop w:val="0"/>
      <w:marBottom w:val="0"/>
      <w:divBdr>
        <w:top w:val="none" w:sz="0" w:space="0" w:color="auto"/>
        <w:left w:val="none" w:sz="0" w:space="0" w:color="auto"/>
        <w:bottom w:val="none" w:sz="0" w:space="0" w:color="auto"/>
        <w:right w:val="none" w:sz="0" w:space="0" w:color="auto"/>
      </w:divBdr>
    </w:div>
    <w:div w:id="1013844592">
      <w:bodyDiv w:val="1"/>
      <w:marLeft w:val="0"/>
      <w:marRight w:val="0"/>
      <w:marTop w:val="0"/>
      <w:marBottom w:val="0"/>
      <w:divBdr>
        <w:top w:val="none" w:sz="0" w:space="0" w:color="auto"/>
        <w:left w:val="none" w:sz="0" w:space="0" w:color="auto"/>
        <w:bottom w:val="none" w:sz="0" w:space="0" w:color="auto"/>
        <w:right w:val="none" w:sz="0" w:space="0" w:color="auto"/>
      </w:divBdr>
    </w:div>
    <w:div w:id="1109814251">
      <w:bodyDiv w:val="1"/>
      <w:marLeft w:val="0"/>
      <w:marRight w:val="0"/>
      <w:marTop w:val="0"/>
      <w:marBottom w:val="0"/>
      <w:divBdr>
        <w:top w:val="none" w:sz="0" w:space="0" w:color="auto"/>
        <w:left w:val="none" w:sz="0" w:space="0" w:color="auto"/>
        <w:bottom w:val="none" w:sz="0" w:space="0" w:color="auto"/>
        <w:right w:val="none" w:sz="0" w:space="0" w:color="auto"/>
      </w:divBdr>
    </w:div>
    <w:div w:id="1174033991">
      <w:bodyDiv w:val="1"/>
      <w:marLeft w:val="0"/>
      <w:marRight w:val="0"/>
      <w:marTop w:val="0"/>
      <w:marBottom w:val="0"/>
      <w:divBdr>
        <w:top w:val="none" w:sz="0" w:space="0" w:color="auto"/>
        <w:left w:val="none" w:sz="0" w:space="0" w:color="auto"/>
        <w:bottom w:val="none" w:sz="0" w:space="0" w:color="auto"/>
        <w:right w:val="none" w:sz="0" w:space="0" w:color="auto"/>
      </w:divBdr>
    </w:div>
    <w:div w:id="1260135869">
      <w:bodyDiv w:val="1"/>
      <w:marLeft w:val="0"/>
      <w:marRight w:val="0"/>
      <w:marTop w:val="0"/>
      <w:marBottom w:val="0"/>
      <w:divBdr>
        <w:top w:val="none" w:sz="0" w:space="0" w:color="auto"/>
        <w:left w:val="none" w:sz="0" w:space="0" w:color="auto"/>
        <w:bottom w:val="none" w:sz="0" w:space="0" w:color="auto"/>
        <w:right w:val="none" w:sz="0" w:space="0" w:color="auto"/>
      </w:divBdr>
    </w:div>
    <w:div w:id="1291742501">
      <w:bodyDiv w:val="1"/>
      <w:marLeft w:val="0"/>
      <w:marRight w:val="0"/>
      <w:marTop w:val="0"/>
      <w:marBottom w:val="0"/>
      <w:divBdr>
        <w:top w:val="none" w:sz="0" w:space="0" w:color="auto"/>
        <w:left w:val="none" w:sz="0" w:space="0" w:color="auto"/>
        <w:bottom w:val="none" w:sz="0" w:space="0" w:color="auto"/>
        <w:right w:val="none" w:sz="0" w:space="0" w:color="auto"/>
      </w:divBdr>
    </w:div>
    <w:div w:id="1302266819">
      <w:bodyDiv w:val="1"/>
      <w:marLeft w:val="0"/>
      <w:marRight w:val="0"/>
      <w:marTop w:val="0"/>
      <w:marBottom w:val="0"/>
      <w:divBdr>
        <w:top w:val="none" w:sz="0" w:space="0" w:color="auto"/>
        <w:left w:val="none" w:sz="0" w:space="0" w:color="auto"/>
        <w:bottom w:val="none" w:sz="0" w:space="0" w:color="auto"/>
        <w:right w:val="none" w:sz="0" w:space="0" w:color="auto"/>
      </w:divBdr>
    </w:div>
    <w:div w:id="1413354303">
      <w:bodyDiv w:val="1"/>
      <w:marLeft w:val="0"/>
      <w:marRight w:val="0"/>
      <w:marTop w:val="0"/>
      <w:marBottom w:val="0"/>
      <w:divBdr>
        <w:top w:val="none" w:sz="0" w:space="0" w:color="auto"/>
        <w:left w:val="none" w:sz="0" w:space="0" w:color="auto"/>
        <w:bottom w:val="none" w:sz="0" w:space="0" w:color="auto"/>
        <w:right w:val="none" w:sz="0" w:space="0" w:color="auto"/>
      </w:divBdr>
    </w:div>
    <w:div w:id="1414744054">
      <w:bodyDiv w:val="1"/>
      <w:marLeft w:val="0"/>
      <w:marRight w:val="0"/>
      <w:marTop w:val="0"/>
      <w:marBottom w:val="0"/>
      <w:divBdr>
        <w:top w:val="none" w:sz="0" w:space="0" w:color="auto"/>
        <w:left w:val="none" w:sz="0" w:space="0" w:color="auto"/>
        <w:bottom w:val="none" w:sz="0" w:space="0" w:color="auto"/>
        <w:right w:val="none" w:sz="0" w:space="0" w:color="auto"/>
      </w:divBdr>
    </w:div>
    <w:div w:id="1685862799">
      <w:bodyDiv w:val="1"/>
      <w:marLeft w:val="0"/>
      <w:marRight w:val="0"/>
      <w:marTop w:val="0"/>
      <w:marBottom w:val="0"/>
      <w:divBdr>
        <w:top w:val="none" w:sz="0" w:space="0" w:color="auto"/>
        <w:left w:val="none" w:sz="0" w:space="0" w:color="auto"/>
        <w:bottom w:val="none" w:sz="0" w:space="0" w:color="auto"/>
        <w:right w:val="none" w:sz="0" w:space="0" w:color="auto"/>
      </w:divBdr>
    </w:div>
    <w:div w:id="1754937114">
      <w:bodyDiv w:val="1"/>
      <w:marLeft w:val="0"/>
      <w:marRight w:val="0"/>
      <w:marTop w:val="0"/>
      <w:marBottom w:val="0"/>
      <w:divBdr>
        <w:top w:val="none" w:sz="0" w:space="0" w:color="auto"/>
        <w:left w:val="none" w:sz="0" w:space="0" w:color="auto"/>
        <w:bottom w:val="none" w:sz="0" w:space="0" w:color="auto"/>
        <w:right w:val="none" w:sz="0" w:space="0" w:color="auto"/>
      </w:divBdr>
    </w:div>
    <w:div w:id="1859616114">
      <w:bodyDiv w:val="1"/>
      <w:marLeft w:val="0"/>
      <w:marRight w:val="0"/>
      <w:marTop w:val="0"/>
      <w:marBottom w:val="0"/>
      <w:divBdr>
        <w:top w:val="none" w:sz="0" w:space="0" w:color="auto"/>
        <w:left w:val="none" w:sz="0" w:space="0" w:color="auto"/>
        <w:bottom w:val="none" w:sz="0" w:space="0" w:color="auto"/>
        <w:right w:val="none" w:sz="0" w:space="0" w:color="auto"/>
      </w:divBdr>
    </w:div>
    <w:div w:id="1885754295">
      <w:bodyDiv w:val="1"/>
      <w:marLeft w:val="0"/>
      <w:marRight w:val="0"/>
      <w:marTop w:val="0"/>
      <w:marBottom w:val="0"/>
      <w:divBdr>
        <w:top w:val="none" w:sz="0" w:space="0" w:color="auto"/>
        <w:left w:val="none" w:sz="0" w:space="0" w:color="auto"/>
        <w:bottom w:val="none" w:sz="0" w:space="0" w:color="auto"/>
        <w:right w:val="none" w:sz="0" w:space="0" w:color="auto"/>
      </w:divBdr>
    </w:div>
    <w:div w:id="1920096001">
      <w:bodyDiv w:val="1"/>
      <w:marLeft w:val="0"/>
      <w:marRight w:val="0"/>
      <w:marTop w:val="0"/>
      <w:marBottom w:val="0"/>
      <w:divBdr>
        <w:top w:val="none" w:sz="0" w:space="0" w:color="auto"/>
        <w:left w:val="none" w:sz="0" w:space="0" w:color="auto"/>
        <w:bottom w:val="none" w:sz="0" w:space="0" w:color="auto"/>
        <w:right w:val="none" w:sz="0" w:space="0" w:color="auto"/>
      </w:divBdr>
    </w:div>
    <w:div w:id="1984697594">
      <w:bodyDiv w:val="1"/>
      <w:marLeft w:val="0"/>
      <w:marRight w:val="0"/>
      <w:marTop w:val="0"/>
      <w:marBottom w:val="0"/>
      <w:divBdr>
        <w:top w:val="none" w:sz="0" w:space="0" w:color="auto"/>
        <w:left w:val="none" w:sz="0" w:space="0" w:color="auto"/>
        <w:bottom w:val="none" w:sz="0" w:space="0" w:color="auto"/>
        <w:right w:val="none" w:sz="0" w:space="0" w:color="auto"/>
      </w:divBdr>
    </w:div>
    <w:div w:id="1992909169">
      <w:bodyDiv w:val="1"/>
      <w:marLeft w:val="0"/>
      <w:marRight w:val="0"/>
      <w:marTop w:val="0"/>
      <w:marBottom w:val="0"/>
      <w:divBdr>
        <w:top w:val="none" w:sz="0" w:space="0" w:color="auto"/>
        <w:left w:val="none" w:sz="0" w:space="0" w:color="auto"/>
        <w:bottom w:val="none" w:sz="0" w:space="0" w:color="auto"/>
        <w:right w:val="none" w:sz="0" w:space="0" w:color="auto"/>
      </w:divBdr>
    </w:div>
    <w:div w:id="2018000502">
      <w:bodyDiv w:val="1"/>
      <w:marLeft w:val="0"/>
      <w:marRight w:val="0"/>
      <w:marTop w:val="0"/>
      <w:marBottom w:val="0"/>
      <w:divBdr>
        <w:top w:val="none" w:sz="0" w:space="0" w:color="auto"/>
        <w:left w:val="none" w:sz="0" w:space="0" w:color="auto"/>
        <w:bottom w:val="none" w:sz="0" w:space="0" w:color="auto"/>
        <w:right w:val="none" w:sz="0" w:space="0" w:color="auto"/>
      </w:divBdr>
    </w:div>
    <w:div w:id="2019190950">
      <w:bodyDiv w:val="1"/>
      <w:marLeft w:val="0"/>
      <w:marRight w:val="0"/>
      <w:marTop w:val="0"/>
      <w:marBottom w:val="0"/>
      <w:divBdr>
        <w:top w:val="none" w:sz="0" w:space="0" w:color="auto"/>
        <w:left w:val="none" w:sz="0" w:space="0" w:color="auto"/>
        <w:bottom w:val="none" w:sz="0" w:space="0" w:color="auto"/>
        <w:right w:val="none" w:sz="0" w:space="0" w:color="auto"/>
      </w:divBdr>
    </w:div>
    <w:div w:id="2020621621">
      <w:bodyDiv w:val="1"/>
      <w:marLeft w:val="0"/>
      <w:marRight w:val="0"/>
      <w:marTop w:val="0"/>
      <w:marBottom w:val="0"/>
      <w:divBdr>
        <w:top w:val="none" w:sz="0" w:space="0" w:color="auto"/>
        <w:left w:val="none" w:sz="0" w:space="0" w:color="auto"/>
        <w:bottom w:val="none" w:sz="0" w:space="0" w:color="auto"/>
        <w:right w:val="none" w:sz="0" w:space="0" w:color="auto"/>
      </w:divBdr>
    </w:div>
    <w:div w:id="205476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EFF35-84BA-4C1F-BD02-04C57A255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2067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Takeshi</dc:creator>
  <cp:lastModifiedBy>正人 林</cp:lastModifiedBy>
  <cp:revision>2</cp:revision>
  <dcterms:created xsi:type="dcterms:W3CDTF">2025-04-03T23:35:00Z</dcterms:created>
  <dcterms:modified xsi:type="dcterms:W3CDTF">2025-04-03T23:35:00Z</dcterms:modified>
</cp:coreProperties>
</file>